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567" w:rsidRDefault="008E1567" w:rsidP="00C70534">
      <w:pPr>
        <w:rPr>
          <w:rFonts w:ascii="Impact" w:hAnsi="Impact"/>
          <w:color w:val="292A5C" w:themeColor="text1"/>
          <w:sz w:val="40"/>
        </w:rPr>
      </w:pPr>
    </w:p>
    <w:sdt>
      <w:sdtPr>
        <w:rPr>
          <w:rFonts w:ascii="Impact" w:hAnsi="Impact"/>
          <w:color w:val="292A5C" w:themeColor="text1"/>
          <w:sz w:val="40"/>
        </w:rPr>
        <w:id w:val="-332766116"/>
        <w:docPartObj>
          <w:docPartGallery w:val="Cover Pages"/>
          <w:docPartUnique/>
        </w:docPartObj>
      </w:sdtPr>
      <w:sdtEndPr/>
      <w:sdtContent>
        <w:p w:rsidR="0072688F" w:rsidRPr="00B55B42" w:rsidRDefault="00C35AD3" w:rsidP="00C70534">
          <w:r w:rsidRPr="00B55B42">
            <w:rPr>
              <w:rFonts w:ascii="Calibri Light" w:hAnsi="Calibri Light"/>
              <w:b/>
              <w:noProof/>
              <w:color w:val="292A5C" w:themeColor="accent3"/>
              <w:lang w:eastAsia="en-GB"/>
            </w:rPr>
            <mc:AlternateContent>
              <mc:Choice Requires="wps">
                <w:drawing>
                  <wp:anchor distT="0" distB="0" distL="36195" distR="36195" simplePos="0" relativeHeight="251670528" behindDoc="1" locked="0" layoutInCell="1" allowOverlap="1" wp14:anchorId="2D96B56A" wp14:editId="09BA769C">
                    <wp:simplePos x="0" y="0"/>
                    <wp:positionH relativeFrom="margin">
                      <wp:posOffset>0</wp:posOffset>
                    </wp:positionH>
                    <wp:positionV relativeFrom="paragraph">
                      <wp:posOffset>827074</wp:posOffset>
                    </wp:positionV>
                    <wp:extent cx="5842000" cy="2679700"/>
                    <wp:effectExtent l="0" t="0" r="6350" b="6350"/>
                    <wp:wrapTight wrapText="bothSides">
                      <wp:wrapPolygon edited="0">
                        <wp:start x="0" y="0"/>
                        <wp:lineTo x="0" y="21498"/>
                        <wp:lineTo x="21553" y="21498"/>
                        <wp:lineTo x="21553" y="0"/>
                        <wp:lineTo x="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0" cy="267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322" w:rsidRDefault="00455335" w:rsidP="00CB08EF">
                                <w:pPr>
                                  <w:jc w:val="center"/>
                                  <w:rPr>
                                    <w:rFonts w:asciiTheme="majorHAnsi" w:hAnsiTheme="majorHAnsi"/>
                                    <w:b/>
                                    <w:caps/>
                                    <w:sz w:val="80"/>
                                    <w:szCs w:val="80"/>
                                  </w:rPr>
                                </w:pPr>
                                <w:r>
                                  <w:rPr>
                                    <w:rFonts w:asciiTheme="majorHAnsi" w:hAnsiTheme="majorHAnsi"/>
                                    <w:sz w:val="80"/>
                                    <w:szCs w:val="80"/>
                                  </w:rPr>
                                  <w:t>COMPLAINT/DATA SUBJECT</w:t>
                                </w:r>
                                <w:r w:rsidR="007E5B31">
                                  <w:rPr>
                                    <w:rFonts w:asciiTheme="majorHAnsi" w:hAnsiTheme="majorHAnsi"/>
                                    <w:sz w:val="80"/>
                                    <w:szCs w:val="80"/>
                                  </w:rPr>
                                  <w:t>S’</w:t>
                                </w:r>
                                <w:r>
                                  <w:rPr>
                                    <w:rFonts w:asciiTheme="majorHAnsi" w:hAnsiTheme="majorHAnsi"/>
                                    <w:sz w:val="80"/>
                                    <w:szCs w:val="80"/>
                                  </w:rPr>
                                  <w:t xml:space="preserve"> REQUEST FORM </w:t>
                                </w:r>
                              </w:p>
                              <w:p w:rsidR="006C5322" w:rsidRPr="00FA0996" w:rsidRDefault="006C5322" w:rsidP="00CB08EF">
                                <w:pPr>
                                  <w:jc w:val="center"/>
                                  <w:rPr>
                                    <w:rFonts w:cstheme="minorHAnsi"/>
                                    <w:sz w:val="32"/>
                                    <w:szCs w:val="32"/>
                                  </w:rPr>
                                </w:pPr>
                              </w:p>
                              <w:p w:rsidR="006C5322" w:rsidRPr="0072688F" w:rsidRDefault="006C5322" w:rsidP="00CB08EF">
                                <w:pPr>
                                  <w:spacing w:before="120"/>
                                  <w:jc w:val="center"/>
                                  <w:rPr>
                                    <w:color w:val="2A255E"/>
                                    <w:sz w:val="32"/>
                                    <w:szCs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6B56A" id="_x0000_t202" coordsize="21600,21600" o:spt="202" path="m,l,21600r21600,l21600,xe">
                    <v:stroke joinstyle="miter"/>
                    <v:path gradientshapeok="t" o:connecttype="rect"/>
                  </v:shapetype>
                  <v:shape id="Text Box 21" o:spid="_x0000_s1026" type="#_x0000_t202" style="position:absolute;margin-left:0;margin-top:65.1pt;width:460pt;height:211pt;z-index:-251645952;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" filled="f" stroked="f" strokeweight=".5pt">
                    <v:textbox inset="1mm,1mm,1mm,1mm">
                      <w:txbxContent>
                        <w:p w:rsidR="006C5322" w:rsidRDefault="00455335" w:rsidP="00CB08EF">
                          <w:pPr>
                            <w:jc w:val="center"/>
                            <w:rPr>
                              <w:rFonts w:asciiTheme="majorHAnsi" w:hAnsiTheme="majorHAnsi"/>
                              <w:b/>
                              <w:caps/>
                              <w:sz w:val="80"/>
                              <w:szCs w:val="80"/>
                            </w:rPr>
                          </w:pPr>
                          <w:r>
                            <w:rPr>
                              <w:rFonts w:asciiTheme="majorHAnsi" w:hAnsiTheme="majorHAnsi"/>
                              <w:sz w:val="80"/>
                              <w:szCs w:val="80"/>
                            </w:rPr>
                            <w:t>COMPLAINT/DATA SUBJECT</w:t>
                          </w:r>
                          <w:r w:rsidR="007E5B31">
                            <w:rPr>
                              <w:rFonts w:asciiTheme="majorHAnsi" w:hAnsiTheme="majorHAnsi"/>
                              <w:sz w:val="80"/>
                              <w:szCs w:val="80"/>
                            </w:rPr>
                            <w:t>S’</w:t>
                          </w:r>
                          <w:r>
                            <w:rPr>
                              <w:rFonts w:asciiTheme="majorHAnsi" w:hAnsiTheme="majorHAnsi"/>
                              <w:sz w:val="80"/>
                              <w:szCs w:val="80"/>
                            </w:rPr>
                            <w:t xml:space="preserve"> REQUEST FORM </w:t>
                          </w:r>
                        </w:p>
                        <w:p w:rsidR="006C5322" w:rsidRPr="00FA0996" w:rsidRDefault="006C5322" w:rsidP="00CB08EF">
                          <w:pPr>
                            <w:jc w:val="center"/>
                            <w:rPr>
                              <w:rFonts w:cstheme="minorHAnsi"/>
                              <w:sz w:val="32"/>
                              <w:szCs w:val="32"/>
                            </w:rPr>
                          </w:pPr>
                        </w:p>
                        <w:p w:rsidR="006C5322" w:rsidRPr="0072688F" w:rsidRDefault="006C5322" w:rsidP="00CB08EF">
                          <w:pPr>
                            <w:spacing w:before="120"/>
                            <w:jc w:val="center"/>
                            <w:rPr>
                              <w:color w:val="2A255E"/>
                              <w:sz w:val="32"/>
                              <w:szCs w:val="22"/>
                            </w:rPr>
                          </w:pPr>
                        </w:p>
                      </w:txbxContent>
                    </v:textbox>
                    <w10:wrap type="tight" anchorx="margin"/>
                  </v:shape>
                </w:pict>
              </mc:Fallback>
            </mc:AlternateContent>
          </w:r>
          <w:r w:rsidR="008E1567">
            <w:rPr>
              <w:rFonts w:ascii="Times New Roman" w:hAnsi="Times New Roman" w:cs="Times New Roman"/>
              <w:noProof/>
              <w:sz w:val="24"/>
              <w:szCs w:val="24"/>
              <w:lang w:val="en-US"/>
            </w:rPr>
            <mc:AlternateContent>
              <mc:Choice Requires="wps">
                <w:drawing>
                  <wp:anchor distT="45720" distB="45720" distL="114300" distR="114300" simplePos="0" relativeHeight="251676672" behindDoc="0" locked="0" layoutInCell="1" allowOverlap="1">
                    <wp:simplePos x="0" y="0"/>
                    <wp:positionH relativeFrom="margin">
                      <wp:posOffset>-572494</wp:posOffset>
                    </wp:positionH>
                    <wp:positionV relativeFrom="paragraph">
                      <wp:posOffset>7670856</wp:posOffset>
                    </wp:positionV>
                    <wp:extent cx="2543175" cy="67564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675640"/>
                            </a:xfrm>
                            <a:prstGeom prst="rect">
                              <a:avLst/>
                            </a:prstGeom>
                            <a:noFill/>
                            <a:ln w="25400" cap="flat" cmpd="sng" algn="ctr">
                              <a:noFill/>
                              <a:prstDash val="solid"/>
                              <a:headEnd/>
                              <a:tailEnd/>
                            </a:ln>
                            <a:effectLst/>
                          </wps:spPr>
                          <wps:txbx>
                            <w:txbxContent>
                              <w:p w:rsidR="008E1567" w:rsidRDefault="008E1567" w:rsidP="008E1567">
                                <w:pPr>
                                  <w:pStyle w:val="1BLUEHEAD20pt"/>
                                  <w:numPr>
                                    <w:ilvl w:val="0"/>
                                    <w:numId w:val="0"/>
                                  </w:numPr>
                                  <w:ind w:left="360" w:hanging="360"/>
                                  <w:rPr>
                                    <w:rFonts w:ascii="Arial" w:hAnsi="Arial" w:cs="Arial"/>
                                    <w:b/>
                                    <w:color w:val="000000"/>
                                    <w:sz w:val="22"/>
                                  </w:rPr>
                                </w:pPr>
                                <w:r>
                                  <w:rPr>
                                    <w:rFonts w:ascii="Arial" w:hAnsi="Arial" w:cs="Arial"/>
                                    <w:b/>
                                    <w:color w:val="000000"/>
                                    <w:sz w:val="22"/>
                                  </w:rPr>
                                  <w:t>BRS UK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7" o:spid="_x0000_s1027" type="#_x0000_t202" style="position:absolute;margin-left:-45.1pt;margin-top:604pt;width:200.25pt;height:53.2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" filled="f" stroked="f" strokeweight="2pt">
                    <v:textbox style="mso-fit-shape-to-text:t">
                      <w:txbxContent>
                        <w:p w:rsidR="008E1567" w:rsidRDefault="008E1567" w:rsidP="008E1567">
                          <w:pPr>
                            <w:pStyle w:val="1BLUEHEAD20pt"/>
                            <w:numPr>
                              <w:ilvl w:val="0"/>
                              <w:numId w:val="0"/>
                            </w:numPr>
                            <w:ind w:left="360" w:hanging="360"/>
                            <w:rPr>
                              <w:rFonts w:ascii="Arial" w:hAnsi="Arial" w:cs="Arial"/>
                              <w:b/>
                              <w:color w:val="000000"/>
                              <w:sz w:val="22"/>
                            </w:rPr>
                          </w:pPr>
                          <w:r>
                            <w:rPr>
                              <w:rFonts w:ascii="Arial" w:hAnsi="Arial" w:cs="Arial"/>
                              <w:b/>
                              <w:color w:val="000000"/>
                              <w:sz w:val="22"/>
                            </w:rPr>
                            <w:t>BRS UK Version 1.0</w:t>
                          </w:r>
                        </w:p>
                      </w:txbxContent>
                    </v:textbox>
                    <w10:wrap type="square" anchorx="margin"/>
                  </v:shape>
                </w:pict>
              </mc:Fallback>
            </mc:AlternateContent>
          </w:r>
          <w:r w:rsidR="009A10EE" w:rsidRPr="00B55B42">
            <w:br w:type="page"/>
          </w:r>
        </w:p>
        <w:p w:rsidR="00FA0996" w:rsidRDefault="008F7EFF" w:rsidP="005A08F1">
          <w:pPr>
            <w:pStyle w:val="HEADING20pt"/>
          </w:pPr>
        </w:p>
      </w:sdtContent>
    </w:sdt>
    <w:p w:rsidR="00FA0996" w:rsidRPr="005C493F" w:rsidRDefault="00FA0996" w:rsidP="005A08F1">
      <w:pPr>
        <w:pStyle w:val="HEADING20pt"/>
      </w:pPr>
      <w:r w:rsidRPr="00FA0996">
        <w:t xml:space="preserve"> </w:t>
      </w:r>
      <w:r w:rsidRPr="005C493F">
        <w:t>TABLE OF CONTENTS</w:t>
      </w:r>
    </w:p>
    <w:p w:rsidR="006B20D2" w:rsidRPr="00CB08EF" w:rsidRDefault="006B20D2" w:rsidP="006B20D2">
      <w:pPr>
        <w:pStyle w:val="Bodytext11pt"/>
        <w:tabs>
          <w:tab w:val="left" w:pos="357"/>
          <w:tab w:val="left" w:pos="714"/>
          <w:tab w:val="left" w:pos="1077"/>
          <w:tab w:val="right" w:pos="9072"/>
        </w:tabs>
        <w:rPr>
          <w:b/>
        </w:rPr>
      </w:pPr>
      <w:r w:rsidRPr="00CB08EF">
        <w:rPr>
          <w:b/>
        </w:rPr>
        <w:t>COMPLAINT/ REQUEST FORM</w:t>
      </w:r>
      <w:r w:rsidRPr="00CB08EF">
        <w:rPr>
          <w:b/>
        </w:rPr>
        <w:tab/>
      </w:r>
      <w:r w:rsidR="00C35AD3">
        <w:rPr>
          <w:b/>
        </w:rPr>
        <w:t>2</w:t>
      </w:r>
    </w:p>
    <w:p w:rsidR="00F11D00" w:rsidRDefault="00F11D00" w:rsidP="00605276">
      <w:pPr>
        <w:pStyle w:val="Bodytext11pt"/>
        <w:tabs>
          <w:tab w:val="left" w:pos="357"/>
          <w:tab w:val="left" w:pos="714"/>
          <w:tab w:val="left" w:pos="1077"/>
          <w:tab w:val="right" w:pos="9072"/>
        </w:tabs>
      </w:pPr>
      <w:bookmarkStart w:id="0" w:name="_GoBack"/>
      <w:bookmarkEnd w:id="0"/>
      <w:r>
        <w:br w:type="page"/>
      </w:r>
    </w:p>
    <w:p w:rsidR="00F11D00" w:rsidRDefault="00F11D00" w:rsidP="002C015C">
      <w:pPr>
        <w:pStyle w:val="HEADING20pt"/>
        <w:spacing w:before="400"/>
      </w:pPr>
      <w:r>
        <w:lastRenderedPageBreak/>
        <w:t>APPENDIX 1</w:t>
      </w:r>
      <w:r w:rsidR="004C3CA2">
        <w:t xml:space="preserve"> –</w:t>
      </w:r>
      <w:r>
        <w:t xml:space="preserve"> COMPLAINT/ REQUEST FORM</w:t>
      </w:r>
    </w:p>
    <w:p w:rsidR="007241C2" w:rsidRDefault="007241C2" w:rsidP="002C015C">
      <w:pPr>
        <w:pStyle w:val="Bodytext11pt"/>
        <w:spacing w:before="120" w:line="360" w:lineRule="auto"/>
        <w:jc w:val="both"/>
      </w:pPr>
      <w:r w:rsidRPr="00E957A2">
        <w:rPr>
          <w:b/>
        </w:rPr>
        <w:t>Note:</w:t>
      </w:r>
      <w:r>
        <w:t xml:space="preserve"> </w:t>
      </w:r>
      <w:r w:rsidR="00E12668">
        <w:t>Please send this form</w:t>
      </w:r>
      <w:r>
        <w:t xml:space="preserve"> by email </w:t>
      </w:r>
      <w:r w:rsidR="00E12668">
        <w:t xml:space="preserve">to </w:t>
      </w:r>
      <w:hyperlink r:id="rId11" w:history="1">
        <w:r w:rsidRPr="00BB0DD1">
          <w:rPr>
            <w:rStyle w:val="Hyperlink"/>
          </w:rPr>
          <w:t>br.uk.gdpr.legal@sodexo.com</w:t>
        </w:r>
      </w:hyperlink>
      <w:r w:rsidR="00E12668">
        <w:t>;</w:t>
      </w:r>
      <w:r>
        <w:t xml:space="preserve"> </w:t>
      </w:r>
      <w:r w:rsidR="00E12668">
        <w:t xml:space="preserve">this is </w:t>
      </w:r>
      <w:r>
        <w:t xml:space="preserve">the generic email address as indicated in the information notices and/or the privacy policies provided to you at the time of the collection of your Personal data and/or to the Global Data Protection Office at the following email address: </w:t>
      </w:r>
      <w:hyperlink r:id="rId12" w:history="1">
        <w:r w:rsidR="00E12668" w:rsidRPr="00D0355C">
          <w:rPr>
            <w:rStyle w:val="Hyperlink"/>
          </w:rPr>
          <w:t>dpo.group@sodexo.com</w:t>
        </w:r>
      </w:hyperlink>
      <w:r>
        <w:t>.</w:t>
      </w:r>
    </w:p>
    <w:p w:rsidR="007241C2" w:rsidRDefault="003B7507" w:rsidP="002C015C">
      <w:pPr>
        <w:pStyle w:val="Bodytext11pt"/>
        <w:spacing w:before="120" w:line="360" w:lineRule="auto"/>
        <w:jc w:val="both"/>
      </w:pPr>
      <w:r>
        <w:t>If you believe that the P</w:t>
      </w:r>
      <w:r w:rsidR="007241C2">
        <w:t xml:space="preserve">rocessing of your Personal data by Sodexo has caused you damage or has not been processed according to the General Data Protection Regulation (GDPR) or any other applicable law, you can </w:t>
      </w:r>
      <w:r w:rsidR="00E12668">
        <w:t>complete</w:t>
      </w:r>
      <w:r w:rsidR="007241C2">
        <w:t xml:space="preserve"> th</w:t>
      </w:r>
      <w:r w:rsidR="00E12668">
        <w:t>is</w:t>
      </w:r>
      <w:r w:rsidR="007241C2">
        <w:t xml:space="preserve"> Data Protection Complaint Form.</w:t>
      </w:r>
    </w:p>
    <w:p w:rsidR="007241C2" w:rsidRPr="00B54CB9" w:rsidRDefault="007241C2" w:rsidP="007241C2">
      <w:pPr>
        <w:pStyle w:val="Bodytext11pt"/>
        <w:rPr>
          <w:b/>
        </w:rPr>
      </w:pPr>
      <w:r w:rsidRPr="00B54CB9">
        <w:rPr>
          <w:b/>
        </w:rPr>
        <w:t>Contact Information:</w:t>
      </w:r>
    </w:p>
    <w:p w:rsidR="007241C2" w:rsidRDefault="007241C2" w:rsidP="007241C2">
      <w:pPr>
        <w:pStyle w:val="Bodytext11pt"/>
        <w:tabs>
          <w:tab w:val="right" w:leader="dot" w:pos="9015"/>
        </w:tabs>
      </w:pPr>
      <w:r w:rsidRPr="005C493F">
        <w:t>(Name (Last, First))</w:t>
      </w:r>
      <w:r>
        <w:t xml:space="preserve"> </w:t>
      </w:r>
      <w:r>
        <w:tab/>
      </w:r>
    </w:p>
    <w:p w:rsidR="007241C2" w:rsidRDefault="007241C2" w:rsidP="007241C2">
      <w:pPr>
        <w:pStyle w:val="Bodytext11pt"/>
        <w:tabs>
          <w:tab w:val="right" w:leader="dot" w:pos="9015"/>
        </w:tabs>
      </w:pPr>
      <w:r>
        <w:t xml:space="preserve">(Telephone number) </w:t>
      </w:r>
      <w:r>
        <w:tab/>
      </w:r>
      <w:r w:rsidRPr="00EA351F">
        <w:rPr>
          <w:rFonts w:ascii="Segoe UI Symbol" w:hAnsi="Segoe UI Symbol" w:cs="Segoe UI Symbol"/>
          <w:sz w:val="20"/>
        </w:rPr>
        <w:t>☐</w:t>
      </w:r>
    </w:p>
    <w:p w:rsidR="007241C2" w:rsidRPr="005C493F" w:rsidRDefault="007241C2" w:rsidP="007241C2">
      <w:pPr>
        <w:pStyle w:val="Bodytext11pt"/>
        <w:tabs>
          <w:tab w:val="right" w:leader="dot" w:pos="9015"/>
        </w:tabs>
      </w:pPr>
      <w:r w:rsidRPr="005C493F">
        <w:t>(Email address)</w:t>
      </w:r>
      <w:r>
        <w:t xml:space="preserve"> </w:t>
      </w:r>
      <w:r w:rsidRPr="005C493F">
        <w:tab/>
      </w:r>
      <w:r w:rsidRPr="00EA351F">
        <w:rPr>
          <w:rFonts w:ascii="Segoe UI Symbol" w:hAnsi="Segoe UI Symbol" w:cs="Segoe UI Symbol"/>
          <w:sz w:val="20"/>
        </w:rPr>
        <w:t>☐</w:t>
      </w:r>
    </w:p>
    <w:p w:rsidR="007241C2" w:rsidRPr="005C493F" w:rsidRDefault="007241C2" w:rsidP="007241C2">
      <w:pPr>
        <w:pStyle w:val="Bodytext11pt"/>
        <w:tabs>
          <w:tab w:val="right" w:leader="dot" w:pos="9015"/>
        </w:tabs>
      </w:pPr>
      <w:r w:rsidRPr="005C493F">
        <w:t>(Postal address)</w:t>
      </w:r>
      <w:r>
        <w:t xml:space="preserve"> </w:t>
      </w:r>
      <w:r w:rsidRPr="005C493F">
        <w:tab/>
      </w:r>
      <w:r w:rsidRPr="00EA351F">
        <w:rPr>
          <w:rFonts w:ascii="Segoe UI Symbol" w:hAnsi="Segoe UI Symbol" w:cs="Segoe UI Symbol"/>
          <w:sz w:val="20"/>
        </w:rPr>
        <w:t>☐</w:t>
      </w:r>
    </w:p>
    <w:p w:rsidR="007241C2" w:rsidRPr="005C493F" w:rsidRDefault="007241C2" w:rsidP="00E957A2">
      <w:pPr>
        <w:pStyle w:val="Bodytext11pt"/>
        <w:tabs>
          <w:tab w:val="right" w:leader="dot" w:pos="9015"/>
        </w:tabs>
        <w:jc w:val="both"/>
      </w:pPr>
      <w:r w:rsidRPr="005C493F">
        <w:t>Please indicate your preferred method of contact by ticking the box to the right.</w:t>
      </w:r>
    </w:p>
    <w:p w:rsidR="007241C2" w:rsidRPr="005C493F" w:rsidRDefault="007241C2" w:rsidP="00E957A2">
      <w:pPr>
        <w:pStyle w:val="Bodytext11pt"/>
        <w:tabs>
          <w:tab w:val="right" w:leader="dot" w:pos="9015"/>
        </w:tabs>
        <w:spacing w:line="360" w:lineRule="auto"/>
        <w:jc w:val="both"/>
      </w:pPr>
      <w:r w:rsidRPr="005C493F">
        <w:t xml:space="preserve">If your preferred method of contact is postal address, please indicate </w:t>
      </w:r>
      <w:r w:rsidR="00E12668">
        <w:t xml:space="preserve">by ticking the appropriate box </w:t>
      </w:r>
      <w:r w:rsidRPr="005C493F">
        <w:t xml:space="preserve">where you would like our response to be sent:  </w:t>
      </w:r>
    </w:p>
    <w:p w:rsidR="007241C2" w:rsidRPr="005C493F" w:rsidRDefault="007241C2" w:rsidP="00E957A2">
      <w:pPr>
        <w:pStyle w:val="Bodytext11pt"/>
        <w:tabs>
          <w:tab w:val="right" w:leader="dot" w:pos="9015"/>
        </w:tabs>
        <w:jc w:val="both"/>
      </w:pPr>
      <w:r w:rsidRPr="00EA351F">
        <w:rPr>
          <w:rFonts w:ascii="Segoe UI Symbol" w:hAnsi="Segoe UI Symbol" w:cs="Segoe UI Symbol"/>
          <w:sz w:val="20"/>
        </w:rPr>
        <w:t>☐</w:t>
      </w:r>
      <w:r w:rsidRPr="005C493F">
        <w:t xml:space="preserve"> Home Address or </w:t>
      </w:r>
      <w:r w:rsidRPr="00EA351F">
        <w:rPr>
          <w:rFonts w:ascii="Segoe UI Symbol" w:hAnsi="Segoe UI Symbol" w:cs="Segoe UI Symbol"/>
          <w:sz w:val="20"/>
        </w:rPr>
        <w:t>☐</w:t>
      </w:r>
      <w:r w:rsidRPr="005C493F">
        <w:t xml:space="preserve"> Business Address </w:t>
      </w:r>
    </w:p>
    <w:p w:rsidR="007241C2" w:rsidRDefault="007241C2" w:rsidP="00E957A2">
      <w:pPr>
        <w:pStyle w:val="Bodytext11pt"/>
        <w:tabs>
          <w:tab w:val="right" w:leader="dot" w:pos="9015"/>
        </w:tabs>
        <w:jc w:val="both"/>
      </w:pPr>
      <w:r w:rsidRPr="005C493F">
        <w:t xml:space="preserve">If </w:t>
      </w:r>
      <w:r w:rsidR="00E12668">
        <w:t>you ticked ‘B</w:t>
      </w:r>
      <w:r w:rsidRPr="005C493F">
        <w:t xml:space="preserve">usiness </w:t>
      </w:r>
      <w:r w:rsidR="00E12668">
        <w:t>A</w:t>
      </w:r>
      <w:r w:rsidRPr="005C493F">
        <w:t>ddress</w:t>
      </w:r>
      <w:r w:rsidR="00E12668">
        <w:t>’</w:t>
      </w:r>
      <w:r w:rsidRPr="005C493F">
        <w:t>, please provide company name:</w:t>
      </w:r>
    </w:p>
    <w:p w:rsidR="007241C2" w:rsidRPr="005C493F" w:rsidRDefault="007241C2" w:rsidP="007241C2">
      <w:pPr>
        <w:pStyle w:val="Bodytext11pt"/>
        <w:tabs>
          <w:tab w:val="right" w:leader="dot" w:pos="9015"/>
        </w:tabs>
      </w:pPr>
      <w:r w:rsidRPr="005C493F">
        <w:tab/>
      </w:r>
    </w:p>
    <w:p w:rsidR="007241C2" w:rsidRPr="005C493F" w:rsidRDefault="00E12668" w:rsidP="00E957A2">
      <w:pPr>
        <w:pStyle w:val="Bodytext11pt"/>
        <w:tabs>
          <w:tab w:val="right" w:leader="dot" w:pos="9015"/>
        </w:tabs>
        <w:spacing w:line="360" w:lineRule="auto"/>
      </w:pPr>
      <w:r w:rsidRPr="005C493F">
        <w:t>To</w:t>
      </w:r>
      <w:r w:rsidR="007241C2" w:rsidRPr="005C493F">
        <w:t xml:space="preserve"> help us identify systems that may contain information about you, please </w:t>
      </w:r>
      <w:r>
        <w:t>ti</w:t>
      </w:r>
      <w:r w:rsidR="007241C2" w:rsidRPr="005C493F">
        <w:t>ck the boxes below that describe your relationship with Sodexo:</w:t>
      </w:r>
    </w:p>
    <w:p w:rsidR="007241C2" w:rsidRPr="000937B8" w:rsidRDefault="007241C2" w:rsidP="007241C2">
      <w:pPr>
        <w:pStyle w:val="Bodytext11pt"/>
        <w:spacing w:before="0"/>
        <w:ind w:left="357" w:right="-147"/>
      </w:pPr>
      <w:r w:rsidRPr="000937B8">
        <w:rPr>
          <w:rFonts w:ascii="Segoe UI Symbol" w:hAnsi="Segoe UI Symbol" w:cs="Segoe UI Symbol"/>
        </w:rPr>
        <w:t>☐</w:t>
      </w:r>
      <w:r w:rsidRPr="000937B8">
        <w:tab/>
        <w:t>Job applicant</w:t>
      </w:r>
    </w:p>
    <w:p w:rsidR="007241C2" w:rsidRPr="000937B8" w:rsidRDefault="007241C2" w:rsidP="007241C2">
      <w:pPr>
        <w:pStyle w:val="Bodytext11pt"/>
        <w:spacing w:before="0"/>
        <w:ind w:left="357" w:right="-147"/>
      </w:pPr>
      <w:r w:rsidRPr="000937B8">
        <w:rPr>
          <w:rFonts w:ascii="Segoe UI Symbol" w:hAnsi="Segoe UI Symbol" w:cs="Segoe UI Symbol"/>
        </w:rPr>
        <w:t>☐</w:t>
      </w:r>
      <w:r w:rsidRPr="000937B8">
        <w:tab/>
        <w:t>Former employee or contractor</w:t>
      </w:r>
    </w:p>
    <w:p w:rsidR="007241C2" w:rsidRPr="000937B8" w:rsidRDefault="007241C2" w:rsidP="007241C2">
      <w:pPr>
        <w:pStyle w:val="Bodytext11pt"/>
        <w:spacing w:before="0"/>
        <w:ind w:left="357" w:right="-147"/>
      </w:pPr>
      <w:r w:rsidRPr="000937B8">
        <w:rPr>
          <w:rFonts w:ascii="Segoe UI Symbol" w:hAnsi="Segoe UI Symbol" w:cs="Segoe UI Symbol"/>
        </w:rPr>
        <w:t>☐</w:t>
      </w:r>
      <w:r w:rsidRPr="000937B8">
        <w:tab/>
        <w:t>Employee of Sodexo</w:t>
      </w:r>
    </w:p>
    <w:p w:rsidR="007241C2" w:rsidRPr="000937B8" w:rsidRDefault="007241C2" w:rsidP="007241C2">
      <w:pPr>
        <w:pStyle w:val="Bodytext11pt"/>
        <w:spacing w:before="0"/>
        <w:ind w:left="357" w:right="-147"/>
      </w:pPr>
      <w:r w:rsidRPr="000937B8">
        <w:rPr>
          <w:rFonts w:ascii="Segoe UI Symbol" w:hAnsi="Segoe UI Symbol" w:cs="Segoe UI Symbol"/>
        </w:rPr>
        <w:t>☐</w:t>
      </w:r>
      <w:r w:rsidRPr="000937B8">
        <w:tab/>
        <w:t>Employee family member, dependent, beneficiary or emergency contact</w:t>
      </w:r>
    </w:p>
    <w:p w:rsidR="007241C2" w:rsidRPr="000937B8" w:rsidRDefault="007241C2" w:rsidP="007241C2">
      <w:pPr>
        <w:pStyle w:val="Bodytext11pt"/>
        <w:spacing w:before="0"/>
        <w:ind w:left="357" w:right="-147"/>
      </w:pPr>
      <w:r w:rsidRPr="000937B8">
        <w:rPr>
          <w:rFonts w:ascii="Segoe UI Symbol" w:hAnsi="Segoe UI Symbol" w:cs="Segoe UI Symbol"/>
        </w:rPr>
        <w:t>☐</w:t>
      </w:r>
      <w:r w:rsidRPr="000937B8">
        <w:tab/>
        <w:t>Employee of Sodexo Client or business partner</w:t>
      </w:r>
    </w:p>
    <w:p w:rsidR="007241C2" w:rsidRPr="000937B8" w:rsidRDefault="007241C2" w:rsidP="007241C2">
      <w:pPr>
        <w:pStyle w:val="Bodytext11pt"/>
        <w:spacing w:before="0"/>
        <w:ind w:left="357" w:right="-147"/>
      </w:pPr>
      <w:r w:rsidRPr="000937B8">
        <w:rPr>
          <w:rFonts w:ascii="Segoe UI Symbol" w:hAnsi="Segoe UI Symbol" w:cs="Segoe UI Symbol"/>
        </w:rPr>
        <w:t>☐</w:t>
      </w:r>
      <w:r w:rsidRPr="000937B8">
        <w:tab/>
        <w:t>Employee of a Sodexo supplier or vendor</w:t>
      </w:r>
    </w:p>
    <w:p w:rsidR="007241C2" w:rsidRPr="000937B8" w:rsidRDefault="007241C2" w:rsidP="007241C2">
      <w:pPr>
        <w:pStyle w:val="Bodytext11pt"/>
        <w:spacing w:before="0"/>
        <w:ind w:left="357" w:right="-147"/>
      </w:pPr>
      <w:r w:rsidRPr="000937B8">
        <w:rPr>
          <w:rFonts w:ascii="Segoe UI Symbol" w:hAnsi="Segoe UI Symbol" w:cs="Segoe UI Symbol"/>
        </w:rPr>
        <w:t>☐</w:t>
      </w:r>
      <w:r w:rsidRPr="000937B8">
        <w:tab/>
        <w:t xml:space="preserve">Individual – Consumer </w:t>
      </w:r>
    </w:p>
    <w:p w:rsidR="007241C2" w:rsidRPr="000937B8" w:rsidRDefault="007241C2" w:rsidP="007241C2">
      <w:pPr>
        <w:pStyle w:val="Bodytext11pt"/>
        <w:spacing w:before="0"/>
        <w:ind w:left="357" w:right="-147"/>
      </w:pPr>
      <w:r w:rsidRPr="000937B8">
        <w:rPr>
          <w:rFonts w:ascii="Segoe UI Symbol" w:hAnsi="Segoe UI Symbol" w:cs="Segoe UI Symbol"/>
        </w:rPr>
        <w:t>☐</w:t>
      </w:r>
      <w:r w:rsidRPr="000937B8">
        <w:tab/>
        <w:t>Other – please describe</w:t>
      </w:r>
    </w:p>
    <w:p w:rsidR="007241C2" w:rsidRPr="005C493F" w:rsidRDefault="007241C2" w:rsidP="007241C2">
      <w:pPr>
        <w:pStyle w:val="Bodytext11pt"/>
        <w:tabs>
          <w:tab w:val="right" w:leader="dot" w:pos="9015"/>
        </w:tabs>
      </w:pPr>
      <w:r w:rsidRPr="005C493F">
        <w:tab/>
      </w:r>
    </w:p>
    <w:p w:rsidR="007241C2" w:rsidRPr="005C493F" w:rsidRDefault="007241C2" w:rsidP="007241C2">
      <w:pPr>
        <w:pStyle w:val="Bodytext11pt"/>
        <w:tabs>
          <w:tab w:val="right" w:leader="dot" w:pos="9015"/>
        </w:tabs>
      </w:pPr>
      <w:r w:rsidRPr="005C493F">
        <w:tab/>
      </w:r>
    </w:p>
    <w:p w:rsidR="007241C2" w:rsidRDefault="007241C2" w:rsidP="00E957A2">
      <w:pPr>
        <w:pStyle w:val="Bodytext11pt"/>
        <w:tabs>
          <w:tab w:val="right" w:leader="dot" w:pos="9015"/>
        </w:tabs>
        <w:jc w:val="both"/>
      </w:pPr>
      <w:r>
        <w:lastRenderedPageBreak/>
        <w:t>If your information may be under another name, please provide that name and reason for the change:</w:t>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7241C2" w:rsidRPr="00BB0DD1" w:rsidRDefault="007241C2" w:rsidP="007241C2">
      <w:pPr>
        <w:pStyle w:val="Bodytext11pt"/>
        <w:tabs>
          <w:tab w:val="right" w:leader="dot" w:pos="9015"/>
        </w:tabs>
        <w:rPr>
          <w:b/>
        </w:rPr>
      </w:pPr>
      <w:r w:rsidRPr="00BB0DD1">
        <w:rPr>
          <w:b/>
        </w:rPr>
        <w:t>Location:</w:t>
      </w:r>
    </w:p>
    <w:p w:rsidR="007241C2" w:rsidRDefault="007241C2" w:rsidP="007241C2">
      <w:pPr>
        <w:pStyle w:val="Bodytext11pt"/>
        <w:tabs>
          <w:tab w:val="right" w:leader="dot" w:pos="9015"/>
        </w:tabs>
      </w:pPr>
      <w:r>
        <w:t xml:space="preserve">Current location (City, Country) </w:t>
      </w:r>
      <w:r>
        <w:tab/>
      </w:r>
    </w:p>
    <w:p w:rsidR="007241C2" w:rsidRDefault="007241C2" w:rsidP="007241C2">
      <w:pPr>
        <w:pStyle w:val="Bodytext11pt"/>
        <w:tabs>
          <w:tab w:val="right" w:leader="dot" w:pos="9015"/>
        </w:tabs>
      </w:pPr>
      <w:r>
        <w:t xml:space="preserve">Origin of Personal data (City, Country) </w:t>
      </w:r>
      <w:r>
        <w:tab/>
      </w:r>
    </w:p>
    <w:p w:rsidR="007241C2" w:rsidRDefault="007241C2" w:rsidP="007241C2">
      <w:pPr>
        <w:pStyle w:val="Bodytext11pt"/>
        <w:tabs>
          <w:tab w:val="right" w:leader="dot" w:pos="9015"/>
        </w:tabs>
      </w:pPr>
      <w:r>
        <w:t xml:space="preserve">Location of violation (City, Country) </w:t>
      </w:r>
      <w:r>
        <w:tab/>
      </w:r>
    </w:p>
    <w:p w:rsidR="007241C2" w:rsidRDefault="007241C2" w:rsidP="00E957A2">
      <w:pPr>
        <w:pStyle w:val="Bodytext11pt"/>
        <w:tabs>
          <w:tab w:val="right" w:leader="dot" w:pos="9015"/>
        </w:tabs>
        <w:spacing w:line="360" w:lineRule="auto"/>
        <w:jc w:val="both"/>
      </w:pPr>
      <w:r>
        <w:t>Please present or include a certified copy of a valid official identification documentation to allow us to verify your name and address (e.g. valid passport or identity card).</w:t>
      </w:r>
    </w:p>
    <w:p w:rsidR="007241C2" w:rsidRDefault="007241C2" w:rsidP="00E957A2">
      <w:pPr>
        <w:pStyle w:val="Bodytext11pt"/>
        <w:tabs>
          <w:tab w:val="right" w:leader="dot" w:pos="9015"/>
        </w:tabs>
        <w:spacing w:line="360" w:lineRule="auto"/>
        <w:jc w:val="both"/>
      </w:pPr>
      <w:r>
        <w:t xml:space="preserve">If you request to access your Personal Data or request data portability, please specify the Personal Data </w:t>
      </w:r>
      <w:r w:rsidR="00E12668">
        <w:t>in</w:t>
      </w:r>
      <w:r>
        <w:t xml:space="preserve"> the Request and confirm that they </w:t>
      </w:r>
      <w:r w:rsidR="00E12668">
        <w:t xml:space="preserve">can </w:t>
      </w:r>
      <w:r>
        <w:t>be sent by email to the address above or, if technically feasible, to the address of a new Controller as set out below:</w:t>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7241C2" w:rsidRDefault="007241C2" w:rsidP="00E957A2">
      <w:pPr>
        <w:pStyle w:val="Bodytext11pt"/>
        <w:tabs>
          <w:tab w:val="right" w:leader="dot" w:pos="9015"/>
        </w:tabs>
        <w:spacing w:line="360" w:lineRule="auto"/>
        <w:jc w:val="both"/>
      </w:pPr>
      <w:r>
        <w:t>If you Request</w:t>
      </w:r>
      <w:r w:rsidR="00E12668">
        <w:t xml:space="preserve"> for the</w:t>
      </w:r>
      <w:r>
        <w:t xml:space="preserve"> rectification of your Personal Data, please specify the data to be rectified, and provide justification for </w:t>
      </w:r>
      <w:r w:rsidR="00E12668">
        <w:t xml:space="preserve">the </w:t>
      </w:r>
      <w:r>
        <w:t>Request</w:t>
      </w:r>
      <w:r w:rsidR="00E12668" w:rsidRPr="00E12668">
        <w:t xml:space="preserve"> </w:t>
      </w:r>
      <w:r w:rsidR="00E12668">
        <w:t>below</w:t>
      </w:r>
      <w:r>
        <w:t>:</w:t>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7241C2" w:rsidRDefault="007241C2" w:rsidP="00E957A2">
      <w:pPr>
        <w:pStyle w:val="Bodytext11pt"/>
        <w:tabs>
          <w:tab w:val="right" w:leader="dot" w:pos="9015"/>
        </w:tabs>
        <w:spacing w:line="360" w:lineRule="auto"/>
        <w:jc w:val="both"/>
      </w:pPr>
      <w:r>
        <w:t xml:space="preserve">If you Request </w:t>
      </w:r>
      <w:r w:rsidR="00823F3F">
        <w:t xml:space="preserve">for </w:t>
      </w:r>
      <w:r w:rsidR="00116A01">
        <w:t>the P</w:t>
      </w:r>
      <w:r>
        <w:t xml:space="preserve">rocessing of your Personal Data </w:t>
      </w:r>
      <w:r w:rsidR="00823F3F">
        <w:t xml:space="preserve">to be </w:t>
      </w:r>
      <w:r w:rsidR="00116A01">
        <w:t>restricted please specify the P</w:t>
      </w:r>
      <w:r>
        <w:t xml:space="preserve">rocessing issue, and provide justification for </w:t>
      </w:r>
      <w:r w:rsidR="00823F3F">
        <w:t xml:space="preserve">the </w:t>
      </w:r>
      <w:r>
        <w:t>Request:</w:t>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7241C2" w:rsidRDefault="007241C2" w:rsidP="00E957A2">
      <w:pPr>
        <w:pStyle w:val="Bodytext11pt"/>
        <w:tabs>
          <w:tab w:val="right" w:leader="dot" w:pos="9015"/>
        </w:tabs>
        <w:spacing w:line="360" w:lineRule="auto"/>
        <w:jc w:val="both"/>
      </w:pPr>
      <w:r>
        <w:t xml:space="preserve">If you Request </w:t>
      </w:r>
      <w:r w:rsidR="00823F3F">
        <w:t xml:space="preserve">for </w:t>
      </w:r>
      <w:r>
        <w:t xml:space="preserve">the erasure of your Personal Data, please specify the Personal Data to be deleted and provide justification for </w:t>
      </w:r>
      <w:r w:rsidR="00823F3F">
        <w:t xml:space="preserve">the </w:t>
      </w:r>
      <w:r>
        <w:t>Request</w:t>
      </w:r>
      <w:r w:rsidR="00823F3F">
        <w:t xml:space="preserve"> below</w:t>
      </w:r>
      <w:r>
        <w:t>:</w:t>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7241C2" w:rsidRDefault="00A16800" w:rsidP="00E957A2">
      <w:pPr>
        <w:pStyle w:val="Bodytext11pt"/>
        <w:tabs>
          <w:tab w:val="right" w:leader="dot" w:pos="9015"/>
        </w:tabs>
        <w:spacing w:line="360" w:lineRule="auto"/>
        <w:jc w:val="both"/>
      </w:pPr>
      <w:r>
        <w:lastRenderedPageBreak/>
        <w:t>If you object to the P</w:t>
      </w:r>
      <w:r w:rsidR="007241C2">
        <w:t xml:space="preserve">rocessing of your Personal Data, please specify the </w:t>
      </w:r>
      <w:r w:rsidR="008E6293">
        <w:t>Personal Data you object to us P</w:t>
      </w:r>
      <w:r w:rsidR="007241C2">
        <w:t xml:space="preserve">rocessing and provide justification for </w:t>
      </w:r>
      <w:r w:rsidR="00823F3F">
        <w:t xml:space="preserve">the </w:t>
      </w:r>
      <w:r w:rsidR="007241C2">
        <w:t>objection</w:t>
      </w:r>
      <w:r w:rsidR="00823F3F" w:rsidRPr="00823F3F">
        <w:t xml:space="preserve"> </w:t>
      </w:r>
      <w:r w:rsidR="00823F3F">
        <w:t>below</w:t>
      </w:r>
      <w:r w:rsidR="007241C2">
        <w:t>:</w:t>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7241C2" w:rsidRDefault="007241C2" w:rsidP="00E957A2">
      <w:pPr>
        <w:pStyle w:val="Bodytext11pt"/>
        <w:tabs>
          <w:tab w:val="right" w:leader="dot" w:pos="9015"/>
        </w:tabs>
        <w:spacing w:line="360" w:lineRule="auto"/>
        <w:jc w:val="both"/>
      </w:pPr>
      <w:r>
        <w:t xml:space="preserve">In the event of a Complaint, please include a description of your complaint, including as much detail as possible to help Sodexo investigate and resolve the matter (e.g. </w:t>
      </w:r>
      <w:r w:rsidR="00823F3F">
        <w:t xml:space="preserve">the </w:t>
      </w:r>
      <w:r>
        <w:t xml:space="preserve">name of the Sodexo entity concerned, nature </w:t>
      </w:r>
      <w:r w:rsidR="00823F3F">
        <w:t xml:space="preserve">of </w:t>
      </w:r>
      <w:r>
        <w:t>the data concerned, reasons why you consider that there is a violation of the General Data Protection Regulation (GDPR) or any other applicable law)</w:t>
      </w:r>
      <w:r w:rsidR="00823F3F">
        <w:t>. Please give</w:t>
      </w:r>
      <w:r>
        <w:t xml:space="preserve"> detail</w:t>
      </w:r>
      <w:r w:rsidR="00823F3F">
        <w:t>s</w:t>
      </w:r>
      <w:r>
        <w:t xml:space="preserve"> below:</w:t>
      </w:r>
    </w:p>
    <w:p w:rsidR="007241C2" w:rsidRDefault="007241C2" w:rsidP="007241C2">
      <w:pPr>
        <w:pStyle w:val="Bodytext11pt"/>
        <w:tabs>
          <w:tab w:val="right" w:leader="dot" w:pos="9015"/>
        </w:tabs>
      </w:pPr>
      <w:r>
        <w:tab/>
      </w:r>
    </w:p>
    <w:p w:rsidR="007241C2" w:rsidRDefault="007241C2" w:rsidP="007241C2">
      <w:pPr>
        <w:pStyle w:val="Bodytext11pt"/>
        <w:tabs>
          <w:tab w:val="right" w:leader="dot" w:pos="9015"/>
        </w:tabs>
      </w:pPr>
      <w:r>
        <w:tab/>
      </w:r>
    </w:p>
    <w:p w:rsidR="00F11D00" w:rsidRDefault="007241C2" w:rsidP="00E957A2">
      <w:pPr>
        <w:pStyle w:val="Bodytext11pt"/>
        <w:spacing w:line="360" w:lineRule="auto"/>
        <w:jc w:val="both"/>
      </w:pPr>
      <w:r>
        <w:t xml:space="preserve">The information collected in this form is intended to enable the relevant Local Special Data Protection Point of Contact and/or the Global Data Protection Office to respond to your Complaint or Data Subject Request. They will be archived after the Complaint/Request has been treated for (6) six years and then deleted. </w:t>
      </w:r>
      <w:bookmarkStart w:id="1" w:name="_Hlk512954296"/>
      <w:r w:rsidR="002C015C">
        <w:t xml:space="preserve">Please send any questions relating to this Complaint/Request Form by email to </w:t>
      </w:r>
      <w:hyperlink r:id="rId13" w:history="1">
        <w:r w:rsidR="002C015C">
          <w:rPr>
            <w:rStyle w:val="Hyperlink"/>
          </w:rPr>
          <w:t>br.uk.gdpr.legal@sodexo.com</w:t>
        </w:r>
      </w:hyperlink>
      <w:r w:rsidR="002C015C" w:rsidRPr="00B01345">
        <w:rPr>
          <w:rStyle w:val="Hyperlink"/>
          <w:color w:val="auto"/>
          <w:u w:val="none"/>
        </w:rPr>
        <w:t>; this is</w:t>
      </w:r>
      <w:r w:rsidR="002C015C" w:rsidRPr="00B01345">
        <w:rPr>
          <w:color w:val="auto"/>
        </w:rPr>
        <w:t xml:space="preserve"> </w:t>
      </w:r>
      <w:r w:rsidR="002C015C">
        <w:t xml:space="preserve">the generic email address indicated in the information notices and/or the privacy policies provided to you at the time of the collection of your Personal data and/or to the Global Data Protection Office at the following email address: </w:t>
      </w:r>
      <w:hyperlink r:id="rId14" w:history="1">
        <w:r w:rsidR="002C015C">
          <w:rPr>
            <w:rStyle w:val="Hyperlink"/>
          </w:rPr>
          <w:t>dpo.group@sodexo.com</w:t>
        </w:r>
      </w:hyperlink>
      <w:r w:rsidR="002C015C">
        <w:t xml:space="preserve">. </w:t>
      </w:r>
      <w:bookmarkEnd w:id="1"/>
      <w:r w:rsidR="00F11D00">
        <w:cr/>
      </w:r>
    </w:p>
    <w:p w:rsidR="00C31387" w:rsidRDefault="00C31387">
      <w:pPr>
        <w:rPr>
          <w:rFonts w:ascii="Arial" w:hAnsi="Arial" w:cs="Arial"/>
          <w:color w:val="000000"/>
          <w:sz w:val="22"/>
          <w:szCs w:val="22"/>
        </w:rPr>
      </w:pPr>
    </w:p>
    <w:sectPr w:rsidR="00C31387" w:rsidSect="009A10EE">
      <w:headerReference w:type="default" r:id="rId15"/>
      <w:footerReference w:type="default" r:id="rId16"/>
      <w:head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322" w:rsidRDefault="006C5322" w:rsidP="002E7234">
      <w:pPr>
        <w:spacing w:after="0" w:line="240" w:lineRule="auto"/>
      </w:pPr>
      <w:r>
        <w:separator/>
      </w:r>
    </w:p>
  </w:endnote>
  <w:endnote w:type="continuationSeparator" w:id="0">
    <w:p w:rsidR="006C5322" w:rsidRDefault="006C5322" w:rsidP="002E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22" w:rsidRPr="0082050E" w:rsidRDefault="006C5322" w:rsidP="0082050E">
    <w:pPr>
      <w:pStyle w:val="Footer"/>
      <w:jc w:val="center"/>
      <w:rPr>
        <w:rFonts w:ascii="Arial" w:hAnsi="Arial" w:cs="Arial"/>
        <w:color w:val="000000"/>
        <w:sz w:val="20"/>
        <w:szCs w:val="20"/>
      </w:rPr>
    </w:pPr>
  </w:p>
  <w:p w:rsidR="006C5322" w:rsidRPr="0082050E" w:rsidRDefault="00826A82" w:rsidP="0082050E">
    <w:pPr>
      <w:pStyle w:val="Footer"/>
      <w:jc w:val="right"/>
      <w:rPr>
        <w:rFonts w:ascii="Arial" w:hAnsi="Arial" w:cs="Arial"/>
        <w:color w:val="000000"/>
        <w:sz w:val="20"/>
        <w:szCs w:val="20"/>
      </w:rPr>
    </w:pPr>
    <w:r>
      <w:rPr>
        <w:rFonts w:ascii="Arial" w:hAnsi="Arial" w:cs="Arial"/>
        <w:color w:val="000000"/>
        <w:sz w:val="20"/>
        <w:szCs w:val="20"/>
      </w:rPr>
      <w:t xml:space="preserve">BRS UK </w:t>
    </w:r>
    <w:r w:rsidR="00C35AD3">
      <w:rPr>
        <w:rFonts w:ascii="Arial" w:hAnsi="Arial" w:cs="Arial"/>
        <w:color w:val="000000"/>
        <w:sz w:val="20"/>
        <w:szCs w:val="20"/>
      </w:rPr>
      <w:t>Complaint/</w:t>
    </w:r>
    <w:r w:rsidR="007E5B31">
      <w:rPr>
        <w:rFonts w:ascii="Arial" w:hAnsi="Arial" w:cs="Arial"/>
        <w:color w:val="000000"/>
        <w:sz w:val="20"/>
        <w:szCs w:val="20"/>
      </w:rPr>
      <w:t xml:space="preserve">Data Subjects’ </w:t>
    </w:r>
    <w:r w:rsidR="00C35AD3">
      <w:rPr>
        <w:rFonts w:ascii="Arial" w:hAnsi="Arial" w:cs="Arial"/>
        <w:color w:val="000000"/>
        <w:sz w:val="20"/>
        <w:szCs w:val="20"/>
      </w:rPr>
      <w:t xml:space="preserve">Request Form </w:t>
    </w:r>
    <w:r>
      <w:rPr>
        <w:rFonts w:ascii="Arial" w:hAnsi="Arial" w:cs="Arial"/>
        <w:color w:val="000000"/>
        <w:sz w:val="20"/>
        <w:szCs w:val="20"/>
      </w:rPr>
      <w:t xml:space="preserve">Rev 1.0 </w:t>
    </w:r>
    <w:r w:rsidR="002C015C">
      <w:rPr>
        <w:rFonts w:ascii="Arial" w:hAnsi="Arial" w:cs="Arial"/>
        <w:color w:val="000000"/>
        <w:sz w:val="20"/>
        <w:szCs w:val="20"/>
      </w:rPr>
      <w:t>0105</w:t>
    </w:r>
    <w:r>
      <w:rPr>
        <w:rFonts w:ascii="Arial" w:hAnsi="Arial" w:cs="Arial"/>
        <w:color w:val="000000"/>
        <w:sz w:val="20"/>
        <w:szCs w:val="20"/>
      </w:rPr>
      <w:t>2018</w:t>
    </w:r>
    <w:r w:rsidR="006C5322">
      <w:rPr>
        <w:rFonts w:ascii="Arial" w:hAnsi="Arial" w:cs="Arial"/>
        <w:color w:val="000000"/>
        <w:sz w:val="20"/>
        <w:szCs w:val="20"/>
      </w:rPr>
      <w:tab/>
    </w:r>
    <w:sdt>
      <w:sdtPr>
        <w:rPr>
          <w:rFonts w:ascii="Arial" w:hAnsi="Arial" w:cs="Arial"/>
          <w:color w:val="000000"/>
          <w:sz w:val="20"/>
          <w:szCs w:val="20"/>
        </w:rPr>
        <w:id w:val="1078793944"/>
        <w:docPartObj>
          <w:docPartGallery w:val="Page Numbers (Bottom of Page)"/>
          <w:docPartUnique/>
        </w:docPartObj>
      </w:sdtPr>
      <w:sdtEndPr>
        <w:rPr>
          <w:noProof/>
        </w:rPr>
      </w:sdtEndPr>
      <w:sdtContent>
        <w:r w:rsidR="006C5322" w:rsidRPr="0082050E">
          <w:rPr>
            <w:rFonts w:ascii="Arial" w:hAnsi="Arial" w:cs="Arial"/>
            <w:color w:val="000000"/>
            <w:sz w:val="20"/>
            <w:szCs w:val="20"/>
          </w:rPr>
          <w:fldChar w:fldCharType="begin"/>
        </w:r>
        <w:r w:rsidR="006C5322" w:rsidRPr="0082050E">
          <w:rPr>
            <w:rFonts w:ascii="Arial" w:hAnsi="Arial" w:cs="Arial"/>
            <w:color w:val="000000"/>
            <w:sz w:val="20"/>
            <w:szCs w:val="20"/>
          </w:rPr>
          <w:instrText xml:space="preserve"> PAGE   \* MERGEFORMAT </w:instrText>
        </w:r>
        <w:r w:rsidR="006C5322" w:rsidRPr="0082050E">
          <w:rPr>
            <w:rFonts w:ascii="Arial" w:hAnsi="Arial" w:cs="Arial"/>
            <w:color w:val="000000"/>
            <w:sz w:val="20"/>
            <w:szCs w:val="20"/>
          </w:rPr>
          <w:fldChar w:fldCharType="separate"/>
        </w:r>
        <w:r w:rsidR="008F7EFF">
          <w:rPr>
            <w:rFonts w:ascii="Arial" w:hAnsi="Arial" w:cs="Arial"/>
            <w:noProof/>
            <w:color w:val="000000"/>
            <w:sz w:val="20"/>
            <w:szCs w:val="20"/>
          </w:rPr>
          <w:t>1</w:t>
        </w:r>
        <w:r w:rsidR="006C5322" w:rsidRPr="0082050E">
          <w:rPr>
            <w:rFonts w:ascii="Arial" w:hAnsi="Arial" w:cs="Arial"/>
            <w:noProof/>
            <w:color w:val="000000"/>
            <w:sz w:val="20"/>
            <w:szCs w:val="20"/>
          </w:rPr>
          <w:fldChar w:fldCharType="end"/>
        </w:r>
      </w:sdtContent>
    </w:sdt>
  </w:p>
  <w:p w:rsidR="006C5322" w:rsidRPr="0082050E" w:rsidRDefault="006C5322">
    <w:pPr>
      <w:pStyle w:val="Footer"/>
      <w:rPr>
        <w:rFonts w:ascii="Arial" w:hAnsi="Arial" w:cs="Arial"/>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322" w:rsidRDefault="006C5322" w:rsidP="002E7234">
      <w:pPr>
        <w:spacing w:after="0" w:line="240" w:lineRule="auto"/>
      </w:pPr>
      <w:r>
        <w:separator/>
      </w:r>
    </w:p>
  </w:footnote>
  <w:footnote w:type="continuationSeparator" w:id="0">
    <w:p w:rsidR="006C5322" w:rsidRDefault="006C5322" w:rsidP="002E7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22" w:rsidRDefault="006C5322">
    <w:pPr>
      <w:pStyle w:val="Header"/>
    </w:pPr>
    <w:r w:rsidRPr="00BA70DE">
      <w:rPr>
        <w:noProof/>
        <w:vertAlign w:val="subscript"/>
        <w:lang w:eastAsia="en-GB"/>
      </w:rPr>
      <w:drawing>
        <wp:anchor distT="0" distB="0" distL="114300" distR="114300" simplePos="0" relativeHeight="251667456" behindDoc="0" locked="0" layoutInCell="1" allowOverlap="1" wp14:anchorId="5E35AC9E" wp14:editId="4C2C0DBA">
          <wp:simplePos x="0" y="0"/>
          <wp:positionH relativeFrom="margin">
            <wp:posOffset>4635500</wp:posOffset>
          </wp:positionH>
          <wp:positionV relativeFrom="margin">
            <wp:posOffset>-938530</wp:posOffset>
          </wp:positionV>
          <wp:extent cx="1726565" cy="8616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 - Blue - Master Brand.eps"/>
                  <pic:cNvPicPr/>
                </pic:nvPicPr>
                <pic:blipFill rotWithShape="1">
                  <a:blip r:embed="rId1">
                    <a:extLst>
                      <a:ext uri="{28A0092B-C50C-407E-A947-70E740481C1C}">
                        <a14:useLocalDpi xmlns:a14="http://schemas.microsoft.com/office/drawing/2010/main" val="0"/>
                      </a:ext>
                    </a:extLst>
                  </a:blip>
                  <a:srcRect t="18358" b="-18520"/>
                  <a:stretch/>
                </pic:blipFill>
                <pic:spPr bwMode="auto">
                  <a:xfrm>
                    <a:off x="0" y="0"/>
                    <a:ext cx="1726565" cy="861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7234">
      <w:rPr>
        <w:noProof/>
        <w:lang w:eastAsia="en-GB"/>
      </w:rPr>
      <w:drawing>
        <wp:anchor distT="0" distB="0" distL="114300" distR="114300" simplePos="0" relativeHeight="251664384" behindDoc="1" locked="0" layoutInCell="1" allowOverlap="1" wp14:anchorId="490C8B8C" wp14:editId="01525893">
          <wp:simplePos x="0" y="0"/>
          <wp:positionH relativeFrom="column">
            <wp:posOffset>-895350</wp:posOffset>
          </wp:positionH>
          <wp:positionV relativeFrom="paragraph">
            <wp:posOffset>-429260</wp:posOffset>
          </wp:positionV>
          <wp:extent cx="1676400" cy="820420"/>
          <wp:effectExtent l="0" t="0" r="0" b="0"/>
          <wp:wrapNone/>
          <wp:docPr id="6" name="Picture 6" descr="C:\Users\victoria.jones2\AppData\Local\Microsoft\Windows\Temporary Internet Files\Content.Outlook\KHQEUF8O\Employee Consumer Letterhead heade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jones2\AppData\Local\Microsoft\Windows\Temporary Internet Files\Content.Outlook\KHQEUF8O\Employee Consumer Letterhead header (002).png"/>
                  <pic:cNvPicPr>
                    <a:picLocks noChangeAspect="1" noChangeArrowheads="1"/>
                  </pic:cNvPicPr>
                </pic:nvPicPr>
                <pic:blipFill rotWithShape="1">
                  <a:blip r:embed="rId2">
                    <a:extLst>
                      <a:ext uri="{28A0092B-C50C-407E-A947-70E740481C1C}">
                        <a14:useLocalDpi xmlns:a14="http://schemas.microsoft.com/office/drawing/2010/main" val="0"/>
                      </a:ext>
                    </a:extLst>
                  </a:blip>
                  <a:srcRect r="76331"/>
                  <a:stretch/>
                </pic:blipFill>
                <pic:spPr bwMode="auto">
                  <a:xfrm>
                    <a:off x="0" y="0"/>
                    <a:ext cx="1676400"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22" w:rsidRDefault="006C5322" w:rsidP="00000BF5">
    <w:pPr>
      <w:pStyle w:val="Header"/>
      <w:tabs>
        <w:tab w:val="clear" w:pos="4513"/>
        <w:tab w:val="clear" w:pos="9026"/>
        <w:tab w:val="left" w:pos="5040"/>
      </w:tabs>
    </w:pPr>
    <w:r>
      <w:rPr>
        <w:rFonts w:ascii="Calibri Light" w:hAnsi="Calibri Light"/>
        <w:b/>
        <w:noProof/>
        <w:color w:val="292A5C" w:themeColor="accent3"/>
        <w:sz w:val="22"/>
        <w:szCs w:val="22"/>
        <w:lang w:eastAsia="en-GB"/>
      </w:rPr>
      <mc:AlternateContent>
        <mc:Choice Requires="wps">
          <w:drawing>
            <wp:anchor distT="0" distB="0" distL="114300" distR="114300" simplePos="0" relativeHeight="251661311" behindDoc="1" locked="0" layoutInCell="1" allowOverlap="1" wp14:anchorId="354F83E1" wp14:editId="46830D74">
              <wp:simplePos x="0" y="0"/>
              <wp:positionH relativeFrom="page">
                <wp:posOffset>-21590</wp:posOffset>
              </wp:positionH>
              <wp:positionV relativeFrom="paragraph">
                <wp:posOffset>-445466</wp:posOffset>
              </wp:positionV>
              <wp:extent cx="7581900" cy="10679876"/>
              <wp:effectExtent l="0" t="0" r="0" b="7620"/>
              <wp:wrapNone/>
              <wp:docPr id="26" name="Rectangle 26"/>
              <wp:cNvGraphicFramePr/>
              <a:graphic xmlns:a="http://schemas.openxmlformats.org/drawingml/2006/main">
                <a:graphicData uri="http://schemas.microsoft.com/office/word/2010/wordprocessingShape">
                  <wps:wsp>
                    <wps:cNvSpPr/>
                    <wps:spPr>
                      <a:xfrm>
                        <a:off x="0" y="0"/>
                        <a:ext cx="7581900" cy="1067987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0B73" id="Rectangle 26" o:spid="_x0000_s1026" style="position:absolute;margin-left:-1.7pt;margin-top:-35.1pt;width:597pt;height:840.95pt;z-index:-2516551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" fillcolor="#5358b4 [3215]" stroked="f" strokeweight="2pt">
              <w10:wrap anchorx="page"/>
            </v:rect>
          </w:pict>
        </mc:Fallback>
      </mc:AlternateContent>
    </w:r>
    <w:r w:rsidRPr="002E7234">
      <w:rPr>
        <w:noProof/>
        <w:lang w:eastAsia="en-GB"/>
      </w:rPr>
      <w:drawing>
        <wp:anchor distT="0" distB="0" distL="114300" distR="114300" simplePos="0" relativeHeight="251665408" behindDoc="1" locked="0" layoutInCell="1" allowOverlap="1" wp14:anchorId="7863FC3E" wp14:editId="2ED0CC89">
          <wp:simplePos x="0" y="0"/>
          <wp:positionH relativeFrom="page">
            <wp:posOffset>0</wp:posOffset>
          </wp:positionH>
          <wp:positionV relativeFrom="paragraph">
            <wp:posOffset>-457835</wp:posOffset>
          </wp:positionV>
          <wp:extent cx="7727265" cy="895350"/>
          <wp:effectExtent l="0" t="0" r="0" b="0"/>
          <wp:wrapNone/>
          <wp:docPr id="7" name="Picture 7" descr="C:\Users\victoria.jones2\AppData\Local\Microsoft\Windows\Temporary Internet Files\Content.Outlook\KHQEUF8O\Employee Consumer Letterhead heade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jones2\AppData\Local\Microsoft\Windows\Temporary Internet Files\Content.Outlook\KHQEUF8O\Employee Consumer Letterhead header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265" cy="895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7BC"/>
    <w:multiLevelType w:val="hybridMultilevel"/>
    <w:tmpl w:val="6DA84A2A"/>
    <w:lvl w:ilvl="0" w:tplc="040C0001">
      <w:start w:val="1"/>
      <w:numFmt w:val="bullet"/>
      <w:lvlText w:val=""/>
      <w:lvlJc w:val="left"/>
      <w:pPr>
        <w:ind w:left="720" w:hanging="360"/>
      </w:pPr>
      <w:rPr>
        <w:rFonts w:ascii="Symbol" w:hAnsi="Symbol" w:hint="default"/>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DC22E0"/>
    <w:multiLevelType w:val="hybridMultilevel"/>
    <w:tmpl w:val="9D9E489E"/>
    <w:lvl w:ilvl="0" w:tplc="2318D2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464650"/>
    <w:multiLevelType w:val="hybridMultilevel"/>
    <w:tmpl w:val="70EA4A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9A652E"/>
    <w:multiLevelType w:val="hybridMultilevel"/>
    <w:tmpl w:val="7EC4914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A38D9"/>
    <w:multiLevelType w:val="hybridMultilevel"/>
    <w:tmpl w:val="5D808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3717C"/>
    <w:multiLevelType w:val="hybridMultilevel"/>
    <w:tmpl w:val="E67CC2B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460C53"/>
    <w:multiLevelType w:val="hybridMultilevel"/>
    <w:tmpl w:val="DEBA1C06"/>
    <w:lvl w:ilvl="0" w:tplc="1DEE91C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792DE1"/>
    <w:multiLevelType w:val="hybridMultilevel"/>
    <w:tmpl w:val="919E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D3340"/>
    <w:multiLevelType w:val="hybridMultilevel"/>
    <w:tmpl w:val="D71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45862"/>
    <w:multiLevelType w:val="hybridMultilevel"/>
    <w:tmpl w:val="8E82BB48"/>
    <w:lvl w:ilvl="0" w:tplc="3FA29636">
      <w:start w:val="1"/>
      <w:numFmt w:val="bullet"/>
      <w:pStyle w:val="Bodytextbullet"/>
      <w:lvlText w:val=""/>
      <w:lvlJc w:val="left"/>
      <w:pPr>
        <w:ind w:left="1117" w:hanging="360"/>
      </w:pPr>
      <w:rPr>
        <w:rFonts w:ascii="Wingdings" w:hAnsi="Wingdings" w:hint="default"/>
      </w:rPr>
    </w:lvl>
    <w:lvl w:ilvl="1" w:tplc="08090003">
      <w:start w:val="1"/>
      <w:numFmt w:val="bullet"/>
      <w:lvlText w:val="o"/>
      <w:lvlJc w:val="left"/>
      <w:pPr>
        <w:ind w:left="1837" w:hanging="360"/>
      </w:pPr>
      <w:rPr>
        <w:rFonts w:ascii="Courier New" w:hAnsi="Courier New" w:cs="Courier New" w:hint="default"/>
      </w:rPr>
    </w:lvl>
    <w:lvl w:ilvl="2" w:tplc="08090005">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0" w15:restartNumberingAfterBreak="0">
    <w:nsid w:val="2DCC16F4"/>
    <w:multiLevelType w:val="hybridMultilevel"/>
    <w:tmpl w:val="7EA642C8"/>
    <w:lvl w:ilvl="0" w:tplc="4CC800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351BA"/>
    <w:multiLevelType w:val="hybridMultilevel"/>
    <w:tmpl w:val="E6F857FA"/>
    <w:lvl w:ilvl="0" w:tplc="106413C2">
      <w:start w:val="6"/>
      <w:numFmt w:val="bullet"/>
      <w:lvlText w:val="-"/>
      <w:lvlJc w:val="left"/>
      <w:pPr>
        <w:tabs>
          <w:tab w:val="num" w:pos="179"/>
        </w:tabs>
        <w:ind w:left="179" w:hanging="360"/>
      </w:pPr>
      <w:rPr>
        <w:rFonts w:ascii="Arial" w:eastAsia="Times New Roman" w:hAnsi="Arial" w:cs="Arial" w:hint="default"/>
      </w:rPr>
    </w:lvl>
    <w:lvl w:ilvl="1" w:tplc="040C0003">
      <w:start w:val="1"/>
      <w:numFmt w:val="bullet"/>
      <w:lvlText w:val="o"/>
      <w:lvlJc w:val="left"/>
      <w:pPr>
        <w:tabs>
          <w:tab w:val="num" w:pos="899"/>
        </w:tabs>
        <w:ind w:left="899" w:hanging="360"/>
      </w:pPr>
      <w:rPr>
        <w:rFonts w:ascii="Courier New" w:hAnsi="Courier New" w:cs="Courier New" w:hint="default"/>
      </w:rPr>
    </w:lvl>
    <w:lvl w:ilvl="2" w:tplc="040C0005">
      <w:start w:val="1"/>
      <w:numFmt w:val="bullet"/>
      <w:lvlText w:val=""/>
      <w:lvlJc w:val="left"/>
      <w:pPr>
        <w:tabs>
          <w:tab w:val="num" w:pos="1619"/>
        </w:tabs>
        <w:ind w:left="1619" w:hanging="360"/>
      </w:pPr>
      <w:rPr>
        <w:rFonts w:ascii="Wingdings" w:hAnsi="Wingdings" w:hint="default"/>
      </w:rPr>
    </w:lvl>
    <w:lvl w:ilvl="3" w:tplc="040C0001">
      <w:start w:val="1"/>
      <w:numFmt w:val="bullet"/>
      <w:lvlText w:val=""/>
      <w:lvlJc w:val="left"/>
      <w:pPr>
        <w:tabs>
          <w:tab w:val="num" w:pos="2339"/>
        </w:tabs>
        <w:ind w:left="2339" w:hanging="360"/>
      </w:pPr>
      <w:rPr>
        <w:rFonts w:ascii="Symbol" w:hAnsi="Symbol" w:hint="default"/>
      </w:rPr>
    </w:lvl>
    <w:lvl w:ilvl="4" w:tplc="040C0003" w:tentative="1">
      <w:start w:val="1"/>
      <w:numFmt w:val="bullet"/>
      <w:lvlText w:val="o"/>
      <w:lvlJc w:val="left"/>
      <w:pPr>
        <w:tabs>
          <w:tab w:val="num" w:pos="3059"/>
        </w:tabs>
        <w:ind w:left="3059" w:hanging="360"/>
      </w:pPr>
      <w:rPr>
        <w:rFonts w:ascii="Courier New" w:hAnsi="Courier New" w:cs="Courier New" w:hint="default"/>
      </w:rPr>
    </w:lvl>
    <w:lvl w:ilvl="5" w:tplc="040C0005" w:tentative="1">
      <w:start w:val="1"/>
      <w:numFmt w:val="bullet"/>
      <w:lvlText w:val=""/>
      <w:lvlJc w:val="left"/>
      <w:pPr>
        <w:tabs>
          <w:tab w:val="num" w:pos="3779"/>
        </w:tabs>
        <w:ind w:left="3779" w:hanging="360"/>
      </w:pPr>
      <w:rPr>
        <w:rFonts w:ascii="Wingdings" w:hAnsi="Wingdings" w:hint="default"/>
      </w:rPr>
    </w:lvl>
    <w:lvl w:ilvl="6" w:tplc="040C0001" w:tentative="1">
      <w:start w:val="1"/>
      <w:numFmt w:val="bullet"/>
      <w:lvlText w:val=""/>
      <w:lvlJc w:val="left"/>
      <w:pPr>
        <w:tabs>
          <w:tab w:val="num" w:pos="4499"/>
        </w:tabs>
        <w:ind w:left="4499" w:hanging="360"/>
      </w:pPr>
      <w:rPr>
        <w:rFonts w:ascii="Symbol" w:hAnsi="Symbol" w:hint="default"/>
      </w:rPr>
    </w:lvl>
    <w:lvl w:ilvl="7" w:tplc="040C0003" w:tentative="1">
      <w:start w:val="1"/>
      <w:numFmt w:val="bullet"/>
      <w:lvlText w:val="o"/>
      <w:lvlJc w:val="left"/>
      <w:pPr>
        <w:tabs>
          <w:tab w:val="num" w:pos="5219"/>
        </w:tabs>
        <w:ind w:left="5219" w:hanging="360"/>
      </w:pPr>
      <w:rPr>
        <w:rFonts w:ascii="Courier New" w:hAnsi="Courier New" w:cs="Courier New" w:hint="default"/>
      </w:rPr>
    </w:lvl>
    <w:lvl w:ilvl="8" w:tplc="040C0005" w:tentative="1">
      <w:start w:val="1"/>
      <w:numFmt w:val="bullet"/>
      <w:lvlText w:val=""/>
      <w:lvlJc w:val="left"/>
      <w:pPr>
        <w:tabs>
          <w:tab w:val="num" w:pos="5939"/>
        </w:tabs>
        <w:ind w:left="5939" w:hanging="360"/>
      </w:pPr>
      <w:rPr>
        <w:rFonts w:ascii="Wingdings" w:hAnsi="Wingdings" w:hint="default"/>
      </w:rPr>
    </w:lvl>
  </w:abstractNum>
  <w:abstractNum w:abstractNumId="12" w15:restartNumberingAfterBreak="0">
    <w:nsid w:val="2E801CB1"/>
    <w:multiLevelType w:val="hybridMultilevel"/>
    <w:tmpl w:val="5A306796"/>
    <w:lvl w:ilvl="0" w:tplc="61DCAB62">
      <w:start w:val="1"/>
      <w:numFmt w:val="decimal"/>
      <w:pStyle w:val="BLUEHEAD14pt"/>
      <w:lvlText w:val="%1."/>
      <w:lvlJc w:val="left"/>
      <w:pPr>
        <w:tabs>
          <w:tab w:val="num" w:pos="360"/>
        </w:tabs>
        <w:ind w:left="360" w:hanging="360"/>
      </w:pPr>
      <w:rPr>
        <w:rFonts w:hint="default"/>
      </w:rPr>
    </w:lvl>
    <w:lvl w:ilvl="1" w:tplc="28362C20">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DC90245"/>
    <w:multiLevelType w:val="hybridMultilevel"/>
    <w:tmpl w:val="320A0A6E"/>
    <w:lvl w:ilvl="0" w:tplc="867CE5A0">
      <w:start w:val="1"/>
      <w:numFmt w:val="decimal"/>
      <w:pStyle w:val="1BLUEHEAD20p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D41CC4"/>
    <w:multiLevelType w:val="hybridMultilevel"/>
    <w:tmpl w:val="70A294F6"/>
    <w:lvl w:ilvl="0" w:tplc="28362C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D53196"/>
    <w:multiLevelType w:val="hybridMultilevel"/>
    <w:tmpl w:val="2A78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24E83"/>
    <w:multiLevelType w:val="hybridMultilevel"/>
    <w:tmpl w:val="648E15BC"/>
    <w:lvl w:ilvl="0" w:tplc="4FCE0922">
      <w:start w:val="1"/>
      <w:numFmt w:val="bullet"/>
      <w:lvlText w:val="□"/>
      <w:lvlJc w:val="left"/>
      <w:pPr>
        <w:ind w:left="554" w:hanging="375"/>
      </w:pPr>
      <w:rPr>
        <w:rFonts w:ascii="MS Gothic" w:eastAsia="MS Gothic" w:hAnsi="MS Gothic" w:hint="default"/>
        <w:w w:val="100"/>
        <w:sz w:val="24"/>
        <w:szCs w:val="24"/>
      </w:rPr>
    </w:lvl>
    <w:lvl w:ilvl="1" w:tplc="B30ED09E">
      <w:start w:val="1"/>
      <w:numFmt w:val="bullet"/>
      <w:lvlText w:val=""/>
      <w:lvlJc w:val="left"/>
      <w:pPr>
        <w:ind w:left="900" w:hanging="360"/>
      </w:pPr>
      <w:rPr>
        <w:rFonts w:ascii="Symbol" w:eastAsia="Symbol" w:hAnsi="Symbol" w:hint="default"/>
        <w:w w:val="100"/>
        <w:sz w:val="24"/>
        <w:szCs w:val="24"/>
      </w:rPr>
    </w:lvl>
    <w:lvl w:ilvl="2" w:tplc="E3523BEA">
      <w:start w:val="1"/>
      <w:numFmt w:val="bullet"/>
      <w:lvlText w:val="•"/>
      <w:lvlJc w:val="left"/>
      <w:pPr>
        <w:ind w:left="1955" w:hanging="360"/>
      </w:pPr>
      <w:rPr>
        <w:rFonts w:hint="default"/>
      </w:rPr>
    </w:lvl>
    <w:lvl w:ilvl="3" w:tplc="FA507AEA">
      <w:start w:val="1"/>
      <w:numFmt w:val="bullet"/>
      <w:lvlText w:val="•"/>
      <w:lvlJc w:val="left"/>
      <w:pPr>
        <w:ind w:left="3011" w:hanging="360"/>
      </w:pPr>
      <w:rPr>
        <w:rFonts w:hint="default"/>
      </w:rPr>
    </w:lvl>
    <w:lvl w:ilvl="4" w:tplc="D48CA424">
      <w:start w:val="1"/>
      <w:numFmt w:val="bullet"/>
      <w:lvlText w:val="•"/>
      <w:lvlJc w:val="left"/>
      <w:pPr>
        <w:ind w:left="4066" w:hanging="360"/>
      </w:pPr>
      <w:rPr>
        <w:rFonts w:hint="default"/>
      </w:rPr>
    </w:lvl>
    <w:lvl w:ilvl="5" w:tplc="8E42F9B0">
      <w:start w:val="1"/>
      <w:numFmt w:val="bullet"/>
      <w:lvlText w:val="•"/>
      <w:lvlJc w:val="left"/>
      <w:pPr>
        <w:ind w:left="5122" w:hanging="360"/>
      </w:pPr>
      <w:rPr>
        <w:rFonts w:hint="default"/>
      </w:rPr>
    </w:lvl>
    <w:lvl w:ilvl="6" w:tplc="987E9AE4">
      <w:start w:val="1"/>
      <w:numFmt w:val="bullet"/>
      <w:lvlText w:val="•"/>
      <w:lvlJc w:val="left"/>
      <w:pPr>
        <w:ind w:left="6177" w:hanging="360"/>
      </w:pPr>
      <w:rPr>
        <w:rFonts w:hint="default"/>
      </w:rPr>
    </w:lvl>
    <w:lvl w:ilvl="7" w:tplc="A3D0FB56">
      <w:start w:val="1"/>
      <w:numFmt w:val="bullet"/>
      <w:lvlText w:val="•"/>
      <w:lvlJc w:val="left"/>
      <w:pPr>
        <w:ind w:left="7233" w:hanging="360"/>
      </w:pPr>
      <w:rPr>
        <w:rFonts w:hint="default"/>
      </w:rPr>
    </w:lvl>
    <w:lvl w:ilvl="8" w:tplc="AB323864">
      <w:start w:val="1"/>
      <w:numFmt w:val="bullet"/>
      <w:lvlText w:val="•"/>
      <w:lvlJc w:val="left"/>
      <w:pPr>
        <w:ind w:left="8288" w:hanging="360"/>
      </w:pPr>
      <w:rPr>
        <w:rFonts w:hint="default"/>
      </w:rPr>
    </w:lvl>
  </w:abstractNum>
  <w:abstractNum w:abstractNumId="17" w15:restartNumberingAfterBreak="0">
    <w:nsid w:val="50116460"/>
    <w:multiLevelType w:val="hybridMultilevel"/>
    <w:tmpl w:val="0B30B20C"/>
    <w:lvl w:ilvl="0" w:tplc="C3948B98">
      <w:numFmt w:val="bullet"/>
      <w:lvlText w:val=""/>
      <w:lvlJc w:val="left"/>
      <w:pPr>
        <w:ind w:left="1440" w:hanging="360"/>
      </w:pPr>
      <w:rPr>
        <w:rFonts w:ascii="Wingdings" w:eastAsia="Wingdings" w:hAnsi="Wingdings" w:cs="Wingdings" w:hint="default"/>
        <w:w w:val="100"/>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1061F06"/>
    <w:multiLevelType w:val="hybridMultilevel"/>
    <w:tmpl w:val="AC82AB7A"/>
    <w:lvl w:ilvl="0" w:tplc="C3948B98">
      <w:numFmt w:val="bullet"/>
      <w:lvlText w:val=""/>
      <w:lvlJc w:val="left"/>
      <w:pPr>
        <w:ind w:left="1440" w:hanging="360"/>
      </w:pPr>
      <w:rPr>
        <w:rFonts w:ascii="Wingdings" w:eastAsia="Wingdings" w:hAnsi="Wingdings" w:cs="Wingdings" w:hint="default"/>
        <w:w w:val="100"/>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9E57EEB"/>
    <w:multiLevelType w:val="hybridMultilevel"/>
    <w:tmpl w:val="B84A8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D7443"/>
    <w:multiLevelType w:val="hybridMultilevel"/>
    <w:tmpl w:val="B1E66184"/>
    <w:lvl w:ilvl="0" w:tplc="A152515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DB43A0"/>
    <w:multiLevelType w:val="hybridMultilevel"/>
    <w:tmpl w:val="39B89D3C"/>
    <w:lvl w:ilvl="0" w:tplc="83C6AB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9D521B"/>
    <w:multiLevelType w:val="multilevel"/>
    <w:tmpl w:val="97344D28"/>
    <w:lvl w:ilvl="0">
      <w:start w:val="1"/>
      <w:numFmt w:val="bullet"/>
      <w:pStyle w:val="ListBullet"/>
      <w:lvlText w:val=""/>
      <w:lvlJc w:val="left"/>
      <w:pPr>
        <w:ind w:left="624" w:hanging="227"/>
      </w:pPr>
      <w:rPr>
        <w:rFonts w:ascii="Symbol" w:hAnsi="Symbol" w:hint="default"/>
        <w:color w:val="C00000"/>
      </w:rPr>
    </w:lvl>
    <w:lvl w:ilvl="1">
      <w:start w:val="1"/>
      <w:numFmt w:val="bullet"/>
      <w:suff w:val="space"/>
      <w:lvlText w:val=""/>
      <w:lvlJc w:val="left"/>
      <w:pPr>
        <w:ind w:left="0" w:firstLine="624"/>
      </w:pPr>
      <w:rPr>
        <w:rFonts w:ascii="Symbol" w:hAnsi="Symbol" w:hint="default"/>
        <w:color w:val="C0000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41F080F"/>
    <w:multiLevelType w:val="hybridMultilevel"/>
    <w:tmpl w:val="C240A958"/>
    <w:lvl w:ilvl="0" w:tplc="85C08F2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9"/>
  </w:num>
  <w:num w:numId="4">
    <w:abstractNumId w:val="23"/>
  </w:num>
  <w:num w:numId="5">
    <w:abstractNumId w:val="12"/>
  </w:num>
  <w:num w:numId="6">
    <w:abstractNumId w:val="11"/>
  </w:num>
  <w:num w:numId="7">
    <w:abstractNumId w:val="14"/>
  </w:num>
  <w:num w:numId="8">
    <w:abstractNumId w:val="5"/>
  </w:num>
  <w:num w:numId="9">
    <w:abstractNumId w:val="20"/>
  </w:num>
  <w:num w:numId="10">
    <w:abstractNumId w:val="6"/>
  </w:num>
  <w:num w:numId="11">
    <w:abstractNumId w:val="7"/>
  </w:num>
  <w:num w:numId="12">
    <w:abstractNumId w:val="19"/>
  </w:num>
  <w:num w:numId="13">
    <w:abstractNumId w:val="8"/>
  </w:num>
  <w:num w:numId="14">
    <w:abstractNumId w:val="15"/>
  </w:num>
  <w:num w:numId="15">
    <w:abstractNumId w:val="10"/>
  </w:num>
  <w:num w:numId="16">
    <w:abstractNumId w:val="1"/>
  </w:num>
  <w:num w:numId="17">
    <w:abstractNumId w:val="0"/>
  </w:num>
  <w:num w:numId="18">
    <w:abstractNumId w:val="1"/>
    <w:lvlOverride w:ilvl="0">
      <w:startOverride w:val="1"/>
    </w:lvlOverride>
  </w:num>
  <w:num w:numId="19">
    <w:abstractNumId w:val="18"/>
  </w:num>
  <w:num w:numId="20">
    <w:abstractNumId w:val="17"/>
  </w:num>
  <w:num w:numId="21">
    <w:abstractNumId w:val="16"/>
  </w:num>
  <w:num w:numId="22">
    <w:abstractNumId w:val="12"/>
    <w:lvlOverride w:ilvl="0">
      <w:startOverride w:val="1"/>
    </w:lvlOverride>
  </w:num>
  <w:num w:numId="23">
    <w:abstractNumId w:val="4"/>
  </w:num>
  <w:num w:numId="24">
    <w:abstractNumId w:val="21"/>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4"/>
    <w:rsid w:val="00000BF5"/>
    <w:rsid w:val="00006604"/>
    <w:rsid w:val="0003180E"/>
    <w:rsid w:val="00037596"/>
    <w:rsid w:val="0004109D"/>
    <w:rsid w:val="00042484"/>
    <w:rsid w:val="00071872"/>
    <w:rsid w:val="00074FC3"/>
    <w:rsid w:val="0008168E"/>
    <w:rsid w:val="0009760B"/>
    <w:rsid w:val="000B054D"/>
    <w:rsid w:val="000B1761"/>
    <w:rsid w:val="000D1B74"/>
    <w:rsid w:val="000E6E05"/>
    <w:rsid w:val="00115DC3"/>
    <w:rsid w:val="00116A01"/>
    <w:rsid w:val="00140029"/>
    <w:rsid w:val="00172BD9"/>
    <w:rsid w:val="001A6C18"/>
    <w:rsid w:val="001D1886"/>
    <w:rsid w:val="001E5172"/>
    <w:rsid w:val="001E698C"/>
    <w:rsid w:val="001E6B1C"/>
    <w:rsid w:val="001F0EC4"/>
    <w:rsid w:val="002015AA"/>
    <w:rsid w:val="00207D8C"/>
    <w:rsid w:val="00210B0E"/>
    <w:rsid w:val="00212554"/>
    <w:rsid w:val="002131DA"/>
    <w:rsid w:val="0021529B"/>
    <w:rsid w:val="00233915"/>
    <w:rsid w:val="00296B1A"/>
    <w:rsid w:val="002A796C"/>
    <w:rsid w:val="002C015C"/>
    <w:rsid w:val="002D305A"/>
    <w:rsid w:val="002E54AF"/>
    <w:rsid w:val="002E5599"/>
    <w:rsid w:val="002E7234"/>
    <w:rsid w:val="002F11A2"/>
    <w:rsid w:val="00312924"/>
    <w:rsid w:val="003157A6"/>
    <w:rsid w:val="0032130E"/>
    <w:rsid w:val="003272D9"/>
    <w:rsid w:val="0033182D"/>
    <w:rsid w:val="0033268A"/>
    <w:rsid w:val="003359E1"/>
    <w:rsid w:val="00353235"/>
    <w:rsid w:val="0035625A"/>
    <w:rsid w:val="00357C8E"/>
    <w:rsid w:val="003634B6"/>
    <w:rsid w:val="00371371"/>
    <w:rsid w:val="00382694"/>
    <w:rsid w:val="003827F3"/>
    <w:rsid w:val="003B7507"/>
    <w:rsid w:val="003C5865"/>
    <w:rsid w:val="003E3267"/>
    <w:rsid w:val="00412EA5"/>
    <w:rsid w:val="00423CE7"/>
    <w:rsid w:val="00443EB3"/>
    <w:rsid w:val="00455335"/>
    <w:rsid w:val="00456BFD"/>
    <w:rsid w:val="004726AC"/>
    <w:rsid w:val="00485A8D"/>
    <w:rsid w:val="00493419"/>
    <w:rsid w:val="004B36A6"/>
    <w:rsid w:val="004C3CA2"/>
    <w:rsid w:val="004C6843"/>
    <w:rsid w:val="004D6BEE"/>
    <w:rsid w:val="004F2FF8"/>
    <w:rsid w:val="004F7EE6"/>
    <w:rsid w:val="00510956"/>
    <w:rsid w:val="00527148"/>
    <w:rsid w:val="00542617"/>
    <w:rsid w:val="00552B8D"/>
    <w:rsid w:val="0058200B"/>
    <w:rsid w:val="005853D3"/>
    <w:rsid w:val="005A08F1"/>
    <w:rsid w:val="005A68B9"/>
    <w:rsid w:val="005B1E60"/>
    <w:rsid w:val="005F0252"/>
    <w:rsid w:val="00605276"/>
    <w:rsid w:val="006064FF"/>
    <w:rsid w:val="0061619B"/>
    <w:rsid w:val="00620C6E"/>
    <w:rsid w:val="0062744F"/>
    <w:rsid w:val="00642ECA"/>
    <w:rsid w:val="00674C0C"/>
    <w:rsid w:val="006901F7"/>
    <w:rsid w:val="006B20D2"/>
    <w:rsid w:val="006B7CFC"/>
    <w:rsid w:val="006C4F06"/>
    <w:rsid w:val="006C5322"/>
    <w:rsid w:val="006E2FD8"/>
    <w:rsid w:val="006F06FE"/>
    <w:rsid w:val="006F0900"/>
    <w:rsid w:val="006F3C99"/>
    <w:rsid w:val="006F61BF"/>
    <w:rsid w:val="007104E7"/>
    <w:rsid w:val="007241C2"/>
    <w:rsid w:val="007257A3"/>
    <w:rsid w:val="0072688F"/>
    <w:rsid w:val="00743C2A"/>
    <w:rsid w:val="00750F95"/>
    <w:rsid w:val="00763AFB"/>
    <w:rsid w:val="00770F07"/>
    <w:rsid w:val="007746EE"/>
    <w:rsid w:val="00774FBD"/>
    <w:rsid w:val="00777491"/>
    <w:rsid w:val="00783507"/>
    <w:rsid w:val="00790E67"/>
    <w:rsid w:val="00791EF2"/>
    <w:rsid w:val="00796B36"/>
    <w:rsid w:val="007C1BCB"/>
    <w:rsid w:val="007D2412"/>
    <w:rsid w:val="007E2C13"/>
    <w:rsid w:val="007E5B31"/>
    <w:rsid w:val="007F4E0C"/>
    <w:rsid w:val="0080317B"/>
    <w:rsid w:val="00803DB7"/>
    <w:rsid w:val="0081094F"/>
    <w:rsid w:val="0082050E"/>
    <w:rsid w:val="00823F3F"/>
    <w:rsid w:val="00826A82"/>
    <w:rsid w:val="00826C35"/>
    <w:rsid w:val="00847C2C"/>
    <w:rsid w:val="00850BF1"/>
    <w:rsid w:val="008549F8"/>
    <w:rsid w:val="00855B1D"/>
    <w:rsid w:val="00865930"/>
    <w:rsid w:val="008872C8"/>
    <w:rsid w:val="0089794D"/>
    <w:rsid w:val="008B1722"/>
    <w:rsid w:val="008B51FC"/>
    <w:rsid w:val="008B70D0"/>
    <w:rsid w:val="008E1567"/>
    <w:rsid w:val="008E6293"/>
    <w:rsid w:val="008F5980"/>
    <w:rsid w:val="008F7EFF"/>
    <w:rsid w:val="009032B9"/>
    <w:rsid w:val="0091020A"/>
    <w:rsid w:val="009135D6"/>
    <w:rsid w:val="00943D90"/>
    <w:rsid w:val="0094534F"/>
    <w:rsid w:val="009A10EE"/>
    <w:rsid w:val="009A5828"/>
    <w:rsid w:val="009A63AF"/>
    <w:rsid w:val="009A6A9D"/>
    <w:rsid w:val="009B12FB"/>
    <w:rsid w:val="009B2CBD"/>
    <w:rsid w:val="009D6768"/>
    <w:rsid w:val="009E1EA6"/>
    <w:rsid w:val="00A16800"/>
    <w:rsid w:val="00A23D5C"/>
    <w:rsid w:val="00A969AC"/>
    <w:rsid w:val="00AC791F"/>
    <w:rsid w:val="00AD54E0"/>
    <w:rsid w:val="00AE3CEA"/>
    <w:rsid w:val="00AE4006"/>
    <w:rsid w:val="00AE5184"/>
    <w:rsid w:val="00AF3805"/>
    <w:rsid w:val="00B031AF"/>
    <w:rsid w:val="00B17763"/>
    <w:rsid w:val="00B2416B"/>
    <w:rsid w:val="00B4100D"/>
    <w:rsid w:val="00B52245"/>
    <w:rsid w:val="00B5534F"/>
    <w:rsid w:val="00B55B42"/>
    <w:rsid w:val="00B65785"/>
    <w:rsid w:val="00B93E03"/>
    <w:rsid w:val="00B959C9"/>
    <w:rsid w:val="00BB237A"/>
    <w:rsid w:val="00BC2CA9"/>
    <w:rsid w:val="00BE1EB0"/>
    <w:rsid w:val="00BE5B77"/>
    <w:rsid w:val="00C142F2"/>
    <w:rsid w:val="00C31387"/>
    <w:rsid w:val="00C35AD3"/>
    <w:rsid w:val="00C55BE0"/>
    <w:rsid w:val="00C70534"/>
    <w:rsid w:val="00C75AF3"/>
    <w:rsid w:val="00C80B92"/>
    <w:rsid w:val="00C8433D"/>
    <w:rsid w:val="00C9227F"/>
    <w:rsid w:val="00CA4822"/>
    <w:rsid w:val="00CB08EF"/>
    <w:rsid w:val="00CC1303"/>
    <w:rsid w:val="00CD11A7"/>
    <w:rsid w:val="00CD1BFE"/>
    <w:rsid w:val="00CD2503"/>
    <w:rsid w:val="00D21AE5"/>
    <w:rsid w:val="00D30DD6"/>
    <w:rsid w:val="00D40640"/>
    <w:rsid w:val="00D436DA"/>
    <w:rsid w:val="00D60E0D"/>
    <w:rsid w:val="00D626DD"/>
    <w:rsid w:val="00D67348"/>
    <w:rsid w:val="00D71541"/>
    <w:rsid w:val="00DA76BE"/>
    <w:rsid w:val="00DB5D80"/>
    <w:rsid w:val="00DC5E7A"/>
    <w:rsid w:val="00E12668"/>
    <w:rsid w:val="00E14DFD"/>
    <w:rsid w:val="00E17F26"/>
    <w:rsid w:val="00E45E9A"/>
    <w:rsid w:val="00E50FED"/>
    <w:rsid w:val="00E64BCF"/>
    <w:rsid w:val="00E65CC5"/>
    <w:rsid w:val="00E753FC"/>
    <w:rsid w:val="00E9563D"/>
    <w:rsid w:val="00E957A2"/>
    <w:rsid w:val="00EC2BD7"/>
    <w:rsid w:val="00EC2D9D"/>
    <w:rsid w:val="00EC58D4"/>
    <w:rsid w:val="00ED6EDD"/>
    <w:rsid w:val="00EE2DEF"/>
    <w:rsid w:val="00EF4BA2"/>
    <w:rsid w:val="00EF70CC"/>
    <w:rsid w:val="00F058CE"/>
    <w:rsid w:val="00F11D00"/>
    <w:rsid w:val="00F20770"/>
    <w:rsid w:val="00F23A59"/>
    <w:rsid w:val="00F42F00"/>
    <w:rsid w:val="00F46E36"/>
    <w:rsid w:val="00F7090F"/>
    <w:rsid w:val="00F82298"/>
    <w:rsid w:val="00F8346F"/>
    <w:rsid w:val="00F87194"/>
    <w:rsid w:val="00FA0996"/>
    <w:rsid w:val="00FA11DC"/>
    <w:rsid w:val="00FA767C"/>
    <w:rsid w:val="00FB3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C8E4F"/>
  <w15:chartTrackingRefBased/>
  <w15:docId w15:val="{45CBD2D2-3B21-4DC6-980C-F1CD7650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1AF"/>
  </w:style>
  <w:style w:type="paragraph" w:styleId="Heading1">
    <w:name w:val="heading 1"/>
    <w:basedOn w:val="Normal"/>
    <w:next w:val="Normal"/>
    <w:link w:val="Heading1Char"/>
    <w:uiPriority w:val="9"/>
    <w:qFormat/>
    <w:rsid w:val="00B031AF"/>
    <w:pPr>
      <w:keepNext/>
      <w:keepLines/>
      <w:spacing w:before="360" w:after="40" w:line="240" w:lineRule="auto"/>
      <w:outlineLvl w:val="0"/>
    </w:pPr>
    <w:rPr>
      <w:rFonts w:asciiTheme="majorHAnsi" w:eastAsiaTheme="majorEastAsia" w:hAnsiTheme="majorHAnsi" w:cstheme="majorBidi"/>
      <w:color w:val="B9B9B9" w:themeColor="accent6" w:themeShade="BF"/>
      <w:sz w:val="40"/>
      <w:szCs w:val="40"/>
    </w:rPr>
  </w:style>
  <w:style w:type="paragraph" w:styleId="Heading2">
    <w:name w:val="heading 2"/>
    <w:basedOn w:val="Normal"/>
    <w:next w:val="Normal"/>
    <w:link w:val="Heading2Char"/>
    <w:uiPriority w:val="9"/>
    <w:semiHidden/>
    <w:unhideWhenUsed/>
    <w:qFormat/>
    <w:rsid w:val="00B031AF"/>
    <w:pPr>
      <w:keepNext/>
      <w:keepLines/>
      <w:spacing w:before="80" w:after="0" w:line="240" w:lineRule="auto"/>
      <w:outlineLvl w:val="1"/>
    </w:pPr>
    <w:rPr>
      <w:rFonts w:asciiTheme="majorHAnsi" w:eastAsiaTheme="majorEastAsia" w:hAnsiTheme="majorHAnsi" w:cstheme="majorBidi"/>
      <w:color w:val="B9B9B9" w:themeColor="accent6" w:themeShade="BF"/>
      <w:sz w:val="28"/>
      <w:szCs w:val="28"/>
    </w:rPr>
  </w:style>
  <w:style w:type="paragraph" w:styleId="Heading3">
    <w:name w:val="heading 3"/>
    <w:basedOn w:val="Normal"/>
    <w:next w:val="Normal"/>
    <w:link w:val="Heading3Char"/>
    <w:uiPriority w:val="9"/>
    <w:semiHidden/>
    <w:unhideWhenUsed/>
    <w:qFormat/>
    <w:rsid w:val="00B031AF"/>
    <w:pPr>
      <w:keepNext/>
      <w:keepLines/>
      <w:spacing w:before="80" w:after="0" w:line="240" w:lineRule="auto"/>
      <w:outlineLvl w:val="2"/>
    </w:pPr>
    <w:rPr>
      <w:rFonts w:asciiTheme="majorHAnsi" w:eastAsiaTheme="majorEastAsia" w:hAnsiTheme="majorHAnsi" w:cstheme="majorBidi"/>
      <w:color w:val="B9B9B9" w:themeColor="accent6" w:themeShade="BF"/>
      <w:sz w:val="24"/>
      <w:szCs w:val="24"/>
    </w:rPr>
  </w:style>
  <w:style w:type="paragraph" w:styleId="Heading4">
    <w:name w:val="heading 4"/>
    <w:basedOn w:val="Normal"/>
    <w:next w:val="Normal"/>
    <w:link w:val="Heading4Char"/>
    <w:uiPriority w:val="9"/>
    <w:semiHidden/>
    <w:unhideWhenUsed/>
    <w:qFormat/>
    <w:rsid w:val="00B031AF"/>
    <w:pPr>
      <w:keepNext/>
      <w:keepLines/>
      <w:spacing w:before="80" w:after="0"/>
      <w:outlineLvl w:val="3"/>
    </w:pPr>
    <w:rPr>
      <w:rFonts w:asciiTheme="majorHAnsi" w:eastAsiaTheme="majorEastAsia" w:hAnsiTheme="majorHAnsi" w:cstheme="majorBidi"/>
      <w:color w:val="F8F8F8" w:themeColor="accent6"/>
      <w:sz w:val="22"/>
      <w:szCs w:val="22"/>
    </w:rPr>
  </w:style>
  <w:style w:type="paragraph" w:styleId="Heading5">
    <w:name w:val="heading 5"/>
    <w:basedOn w:val="Normal"/>
    <w:next w:val="Normal"/>
    <w:link w:val="Heading5Char"/>
    <w:uiPriority w:val="9"/>
    <w:semiHidden/>
    <w:unhideWhenUsed/>
    <w:qFormat/>
    <w:rsid w:val="00B031AF"/>
    <w:pPr>
      <w:keepNext/>
      <w:keepLines/>
      <w:spacing w:before="40" w:after="0"/>
      <w:outlineLvl w:val="4"/>
    </w:pPr>
    <w:rPr>
      <w:rFonts w:asciiTheme="majorHAnsi" w:eastAsiaTheme="majorEastAsia" w:hAnsiTheme="majorHAnsi" w:cstheme="majorBidi"/>
      <w:i/>
      <w:iCs/>
      <w:color w:val="F8F8F8" w:themeColor="accent6"/>
      <w:sz w:val="22"/>
      <w:szCs w:val="22"/>
    </w:rPr>
  </w:style>
  <w:style w:type="paragraph" w:styleId="Heading6">
    <w:name w:val="heading 6"/>
    <w:basedOn w:val="Normal"/>
    <w:next w:val="Normal"/>
    <w:link w:val="Heading6Char"/>
    <w:uiPriority w:val="9"/>
    <w:semiHidden/>
    <w:unhideWhenUsed/>
    <w:qFormat/>
    <w:rsid w:val="00B031AF"/>
    <w:pPr>
      <w:keepNext/>
      <w:keepLines/>
      <w:spacing w:before="40" w:after="0"/>
      <w:outlineLvl w:val="5"/>
    </w:pPr>
    <w:rPr>
      <w:rFonts w:asciiTheme="majorHAnsi" w:eastAsiaTheme="majorEastAsia" w:hAnsiTheme="majorHAnsi" w:cstheme="majorBidi"/>
      <w:color w:val="F8F8F8" w:themeColor="accent6"/>
    </w:rPr>
  </w:style>
  <w:style w:type="paragraph" w:styleId="Heading7">
    <w:name w:val="heading 7"/>
    <w:basedOn w:val="Normal"/>
    <w:next w:val="Normal"/>
    <w:link w:val="Heading7Char"/>
    <w:uiPriority w:val="9"/>
    <w:semiHidden/>
    <w:unhideWhenUsed/>
    <w:qFormat/>
    <w:rsid w:val="00B031AF"/>
    <w:pPr>
      <w:keepNext/>
      <w:keepLines/>
      <w:spacing w:before="40" w:after="0"/>
      <w:outlineLvl w:val="6"/>
    </w:pPr>
    <w:rPr>
      <w:rFonts w:asciiTheme="majorHAnsi" w:eastAsiaTheme="majorEastAsia" w:hAnsiTheme="majorHAnsi" w:cstheme="majorBidi"/>
      <w:b/>
      <w:bCs/>
      <w:color w:val="F8F8F8" w:themeColor="accent6"/>
    </w:rPr>
  </w:style>
  <w:style w:type="paragraph" w:styleId="Heading8">
    <w:name w:val="heading 8"/>
    <w:basedOn w:val="Normal"/>
    <w:next w:val="Normal"/>
    <w:link w:val="Heading8Char"/>
    <w:uiPriority w:val="9"/>
    <w:semiHidden/>
    <w:unhideWhenUsed/>
    <w:qFormat/>
    <w:rsid w:val="00B031AF"/>
    <w:pPr>
      <w:keepNext/>
      <w:keepLines/>
      <w:spacing w:before="40" w:after="0"/>
      <w:outlineLvl w:val="7"/>
    </w:pPr>
    <w:rPr>
      <w:rFonts w:asciiTheme="majorHAnsi" w:eastAsiaTheme="majorEastAsia" w:hAnsiTheme="majorHAnsi" w:cstheme="majorBidi"/>
      <w:b/>
      <w:bCs/>
      <w:i/>
      <w:iCs/>
      <w:color w:val="F8F8F8" w:themeColor="accent6"/>
      <w:sz w:val="20"/>
      <w:szCs w:val="20"/>
    </w:rPr>
  </w:style>
  <w:style w:type="paragraph" w:styleId="Heading9">
    <w:name w:val="heading 9"/>
    <w:basedOn w:val="Normal"/>
    <w:next w:val="Normal"/>
    <w:link w:val="Heading9Char"/>
    <w:uiPriority w:val="9"/>
    <w:semiHidden/>
    <w:unhideWhenUsed/>
    <w:qFormat/>
    <w:rsid w:val="00B031AF"/>
    <w:pPr>
      <w:keepNext/>
      <w:keepLines/>
      <w:spacing w:before="40" w:after="0"/>
      <w:outlineLvl w:val="8"/>
    </w:pPr>
    <w:rPr>
      <w:rFonts w:asciiTheme="majorHAnsi" w:eastAsiaTheme="majorEastAsia" w:hAnsiTheme="majorHAnsi" w:cstheme="majorBidi"/>
      <w:i/>
      <w:iCs/>
      <w:color w:val="F8F8F8"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234"/>
  </w:style>
  <w:style w:type="paragraph" w:styleId="Footer">
    <w:name w:val="footer"/>
    <w:basedOn w:val="Normal"/>
    <w:link w:val="FooterChar"/>
    <w:uiPriority w:val="99"/>
    <w:unhideWhenUsed/>
    <w:rsid w:val="002E7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234"/>
  </w:style>
  <w:style w:type="paragraph" w:styleId="ListParagraph">
    <w:name w:val="List Paragraph"/>
    <w:basedOn w:val="Normal"/>
    <w:uiPriority w:val="34"/>
    <w:qFormat/>
    <w:rsid w:val="00BB237A"/>
    <w:pPr>
      <w:ind w:left="720"/>
      <w:contextualSpacing/>
    </w:pPr>
  </w:style>
  <w:style w:type="table" w:styleId="TableGrid">
    <w:name w:val="Table Grid"/>
    <w:basedOn w:val="TableNormal"/>
    <w:uiPriority w:val="59"/>
    <w:rsid w:val="00BB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B23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7DC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7DC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7DC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7DC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B23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B237A"/>
    <w:pPr>
      <w:spacing w:after="0" w:line="240" w:lineRule="auto"/>
    </w:pPr>
    <w:tblPr>
      <w:tblStyleRowBandSize w:val="1"/>
      <w:tblStyleColBandSize w:val="1"/>
      <w:tblBorders>
        <w:top w:val="single" w:sz="4" w:space="0" w:color="9697D0" w:themeColor="text1" w:themeTint="66"/>
        <w:left w:val="single" w:sz="4" w:space="0" w:color="9697D0" w:themeColor="text1" w:themeTint="66"/>
        <w:bottom w:val="single" w:sz="4" w:space="0" w:color="9697D0" w:themeColor="text1" w:themeTint="66"/>
        <w:right w:val="single" w:sz="4" w:space="0" w:color="9697D0" w:themeColor="text1" w:themeTint="66"/>
        <w:insideH w:val="single" w:sz="4" w:space="0" w:color="9697D0" w:themeColor="text1" w:themeTint="66"/>
        <w:insideV w:val="single" w:sz="4" w:space="0" w:color="9697D0" w:themeColor="text1" w:themeTint="66"/>
      </w:tblBorders>
    </w:tblPr>
    <w:tblStylePr w:type="firstRow">
      <w:rPr>
        <w:b/>
        <w:bCs/>
      </w:rPr>
      <w:tblPr/>
      <w:tcPr>
        <w:tcBorders>
          <w:bottom w:val="single" w:sz="12" w:space="0" w:color="6264B9" w:themeColor="text1" w:themeTint="99"/>
        </w:tcBorders>
      </w:tcPr>
    </w:tblStylePr>
    <w:tblStylePr w:type="lastRow">
      <w:rPr>
        <w:b/>
        <w:bCs/>
      </w:rPr>
      <w:tblPr/>
      <w:tcPr>
        <w:tcBorders>
          <w:top w:val="double" w:sz="2" w:space="0" w:color="6264B9"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031AF"/>
    <w:rPr>
      <w:rFonts w:asciiTheme="majorHAnsi" w:eastAsiaTheme="majorEastAsia" w:hAnsiTheme="majorHAnsi" w:cstheme="majorBidi"/>
      <w:color w:val="B9B9B9" w:themeColor="accent6" w:themeShade="BF"/>
      <w:sz w:val="40"/>
      <w:szCs w:val="40"/>
    </w:rPr>
  </w:style>
  <w:style w:type="character" w:customStyle="1" w:styleId="Heading2Char">
    <w:name w:val="Heading 2 Char"/>
    <w:basedOn w:val="DefaultParagraphFont"/>
    <w:link w:val="Heading2"/>
    <w:uiPriority w:val="9"/>
    <w:semiHidden/>
    <w:rsid w:val="00B031AF"/>
    <w:rPr>
      <w:rFonts w:asciiTheme="majorHAnsi" w:eastAsiaTheme="majorEastAsia" w:hAnsiTheme="majorHAnsi" w:cstheme="majorBidi"/>
      <w:color w:val="B9B9B9" w:themeColor="accent6" w:themeShade="BF"/>
      <w:sz w:val="28"/>
      <w:szCs w:val="28"/>
    </w:rPr>
  </w:style>
  <w:style w:type="character" w:customStyle="1" w:styleId="Heading3Char">
    <w:name w:val="Heading 3 Char"/>
    <w:basedOn w:val="DefaultParagraphFont"/>
    <w:link w:val="Heading3"/>
    <w:uiPriority w:val="9"/>
    <w:semiHidden/>
    <w:rsid w:val="00B031AF"/>
    <w:rPr>
      <w:rFonts w:asciiTheme="majorHAnsi" w:eastAsiaTheme="majorEastAsia" w:hAnsiTheme="majorHAnsi" w:cstheme="majorBidi"/>
      <w:color w:val="B9B9B9" w:themeColor="accent6" w:themeShade="BF"/>
      <w:sz w:val="24"/>
      <w:szCs w:val="24"/>
    </w:rPr>
  </w:style>
  <w:style w:type="character" w:customStyle="1" w:styleId="Heading4Char">
    <w:name w:val="Heading 4 Char"/>
    <w:basedOn w:val="DefaultParagraphFont"/>
    <w:link w:val="Heading4"/>
    <w:uiPriority w:val="9"/>
    <w:semiHidden/>
    <w:rsid w:val="00B031AF"/>
    <w:rPr>
      <w:rFonts w:asciiTheme="majorHAnsi" w:eastAsiaTheme="majorEastAsia" w:hAnsiTheme="majorHAnsi" w:cstheme="majorBidi"/>
      <w:color w:val="F8F8F8" w:themeColor="accent6"/>
      <w:sz w:val="22"/>
      <w:szCs w:val="22"/>
    </w:rPr>
  </w:style>
  <w:style w:type="character" w:customStyle="1" w:styleId="Heading5Char">
    <w:name w:val="Heading 5 Char"/>
    <w:basedOn w:val="DefaultParagraphFont"/>
    <w:link w:val="Heading5"/>
    <w:uiPriority w:val="9"/>
    <w:semiHidden/>
    <w:rsid w:val="00B031AF"/>
    <w:rPr>
      <w:rFonts w:asciiTheme="majorHAnsi" w:eastAsiaTheme="majorEastAsia" w:hAnsiTheme="majorHAnsi" w:cstheme="majorBidi"/>
      <w:i/>
      <w:iCs/>
      <w:color w:val="F8F8F8" w:themeColor="accent6"/>
      <w:sz w:val="22"/>
      <w:szCs w:val="22"/>
    </w:rPr>
  </w:style>
  <w:style w:type="character" w:customStyle="1" w:styleId="Heading6Char">
    <w:name w:val="Heading 6 Char"/>
    <w:basedOn w:val="DefaultParagraphFont"/>
    <w:link w:val="Heading6"/>
    <w:uiPriority w:val="9"/>
    <w:semiHidden/>
    <w:rsid w:val="00B031AF"/>
    <w:rPr>
      <w:rFonts w:asciiTheme="majorHAnsi" w:eastAsiaTheme="majorEastAsia" w:hAnsiTheme="majorHAnsi" w:cstheme="majorBidi"/>
      <w:color w:val="F8F8F8" w:themeColor="accent6"/>
    </w:rPr>
  </w:style>
  <w:style w:type="character" w:customStyle="1" w:styleId="Heading7Char">
    <w:name w:val="Heading 7 Char"/>
    <w:basedOn w:val="DefaultParagraphFont"/>
    <w:link w:val="Heading7"/>
    <w:uiPriority w:val="9"/>
    <w:semiHidden/>
    <w:rsid w:val="00B031AF"/>
    <w:rPr>
      <w:rFonts w:asciiTheme="majorHAnsi" w:eastAsiaTheme="majorEastAsia" w:hAnsiTheme="majorHAnsi" w:cstheme="majorBidi"/>
      <w:b/>
      <w:bCs/>
      <w:color w:val="F8F8F8" w:themeColor="accent6"/>
    </w:rPr>
  </w:style>
  <w:style w:type="character" w:customStyle="1" w:styleId="Heading8Char">
    <w:name w:val="Heading 8 Char"/>
    <w:basedOn w:val="DefaultParagraphFont"/>
    <w:link w:val="Heading8"/>
    <w:uiPriority w:val="9"/>
    <w:semiHidden/>
    <w:rsid w:val="00B031AF"/>
    <w:rPr>
      <w:rFonts w:asciiTheme="majorHAnsi" w:eastAsiaTheme="majorEastAsia" w:hAnsiTheme="majorHAnsi" w:cstheme="majorBidi"/>
      <w:b/>
      <w:bCs/>
      <w:i/>
      <w:iCs/>
      <w:color w:val="F8F8F8" w:themeColor="accent6"/>
      <w:sz w:val="20"/>
      <w:szCs w:val="20"/>
    </w:rPr>
  </w:style>
  <w:style w:type="character" w:customStyle="1" w:styleId="Heading9Char">
    <w:name w:val="Heading 9 Char"/>
    <w:basedOn w:val="DefaultParagraphFont"/>
    <w:link w:val="Heading9"/>
    <w:uiPriority w:val="9"/>
    <w:semiHidden/>
    <w:rsid w:val="00B031AF"/>
    <w:rPr>
      <w:rFonts w:asciiTheme="majorHAnsi" w:eastAsiaTheme="majorEastAsia" w:hAnsiTheme="majorHAnsi" w:cstheme="majorBidi"/>
      <w:i/>
      <w:iCs/>
      <w:color w:val="F8F8F8" w:themeColor="accent6"/>
      <w:sz w:val="20"/>
      <w:szCs w:val="20"/>
    </w:rPr>
  </w:style>
  <w:style w:type="paragraph" w:styleId="Caption">
    <w:name w:val="caption"/>
    <w:basedOn w:val="Normal"/>
    <w:next w:val="Normal"/>
    <w:uiPriority w:val="35"/>
    <w:semiHidden/>
    <w:unhideWhenUsed/>
    <w:qFormat/>
    <w:rsid w:val="00B031AF"/>
    <w:pPr>
      <w:spacing w:line="240" w:lineRule="auto"/>
    </w:pPr>
    <w:rPr>
      <w:b/>
      <w:bCs/>
      <w:smallCaps/>
      <w:color w:val="5556B3" w:themeColor="text1" w:themeTint="A6"/>
    </w:rPr>
  </w:style>
  <w:style w:type="character" w:styleId="Strong">
    <w:name w:val="Strong"/>
    <w:basedOn w:val="DefaultParagraphFont"/>
    <w:uiPriority w:val="22"/>
    <w:qFormat/>
    <w:rsid w:val="00B031AF"/>
    <w:rPr>
      <w:b/>
      <w:bCs/>
    </w:rPr>
  </w:style>
  <w:style w:type="character" w:styleId="Emphasis">
    <w:name w:val="Emphasis"/>
    <w:basedOn w:val="DefaultParagraphFont"/>
    <w:uiPriority w:val="20"/>
    <w:qFormat/>
    <w:rsid w:val="00B031AF"/>
    <w:rPr>
      <w:i/>
      <w:iCs/>
      <w:color w:val="F8F8F8" w:themeColor="accent6"/>
    </w:rPr>
  </w:style>
  <w:style w:type="paragraph" w:styleId="Quote">
    <w:name w:val="Quote"/>
    <w:basedOn w:val="Normal"/>
    <w:next w:val="Normal"/>
    <w:link w:val="QuoteChar"/>
    <w:uiPriority w:val="29"/>
    <w:qFormat/>
    <w:rsid w:val="00B031AF"/>
    <w:pPr>
      <w:spacing w:before="160"/>
      <w:ind w:left="720" w:right="720"/>
      <w:jc w:val="center"/>
    </w:pPr>
    <w:rPr>
      <w:i/>
      <w:iCs/>
      <w:color w:val="3A3B82" w:themeColor="text1" w:themeTint="D9"/>
    </w:rPr>
  </w:style>
  <w:style w:type="character" w:customStyle="1" w:styleId="QuoteChar">
    <w:name w:val="Quote Char"/>
    <w:basedOn w:val="DefaultParagraphFont"/>
    <w:link w:val="Quote"/>
    <w:uiPriority w:val="29"/>
    <w:rsid w:val="00B031AF"/>
    <w:rPr>
      <w:i/>
      <w:iCs/>
      <w:color w:val="3A3B82" w:themeColor="text1" w:themeTint="D9"/>
    </w:rPr>
  </w:style>
  <w:style w:type="paragraph" w:styleId="IntenseQuote">
    <w:name w:val="Intense Quote"/>
    <w:basedOn w:val="Normal"/>
    <w:next w:val="Normal"/>
    <w:link w:val="IntenseQuoteChar"/>
    <w:uiPriority w:val="30"/>
    <w:qFormat/>
    <w:rsid w:val="00B031AF"/>
    <w:pPr>
      <w:spacing w:before="160" w:after="160" w:line="264" w:lineRule="auto"/>
      <w:ind w:left="720" w:right="720"/>
      <w:jc w:val="center"/>
    </w:pPr>
    <w:rPr>
      <w:rFonts w:asciiTheme="majorHAnsi" w:eastAsiaTheme="majorEastAsia" w:hAnsiTheme="majorHAnsi" w:cstheme="majorBidi"/>
      <w:i/>
      <w:iCs/>
      <w:color w:val="F8F8F8" w:themeColor="accent6"/>
      <w:sz w:val="32"/>
      <w:szCs w:val="32"/>
    </w:rPr>
  </w:style>
  <w:style w:type="character" w:customStyle="1" w:styleId="IntenseQuoteChar">
    <w:name w:val="Intense Quote Char"/>
    <w:basedOn w:val="DefaultParagraphFont"/>
    <w:link w:val="IntenseQuote"/>
    <w:uiPriority w:val="30"/>
    <w:rsid w:val="00B031AF"/>
    <w:rPr>
      <w:rFonts w:asciiTheme="majorHAnsi" w:eastAsiaTheme="majorEastAsia" w:hAnsiTheme="majorHAnsi" w:cstheme="majorBidi"/>
      <w:i/>
      <w:iCs/>
      <w:color w:val="F8F8F8" w:themeColor="accent6"/>
      <w:sz w:val="32"/>
      <w:szCs w:val="32"/>
    </w:rPr>
  </w:style>
  <w:style w:type="character" w:styleId="SubtleEmphasis">
    <w:name w:val="Subtle Emphasis"/>
    <w:basedOn w:val="DefaultParagraphFont"/>
    <w:uiPriority w:val="19"/>
    <w:qFormat/>
    <w:rsid w:val="00B031AF"/>
    <w:rPr>
      <w:i/>
      <w:iCs/>
    </w:rPr>
  </w:style>
  <w:style w:type="character" w:styleId="IntenseEmphasis">
    <w:name w:val="Intense Emphasis"/>
    <w:basedOn w:val="DefaultParagraphFont"/>
    <w:uiPriority w:val="21"/>
    <w:qFormat/>
    <w:rsid w:val="00B031AF"/>
    <w:rPr>
      <w:b/>
      <w:bCs/>
      <w:i/>
      <w:iCs/>
    </w:rPr>
  </w:style>
  <w:style w:type="character" w:styleId="SubtleReference">
    <w:name w:val="Subtle Reference"/>
    <w:basedOn w:val="DefaultParagraphFont"/>
    <w:uiPriority w:val="31"/>
    <w:qFormat/>
    <w:rsid w:val="00B031AF"/>
    <w:rPr>
      <w:smallCaps/>
      <w:color w:val="5556B3" w:themeColor="text1" w:themeTint="A6"/>
    </w:rPr>
  </w:style>
  <w:style w:type="character" w:styleId="IntenseReference">
    <w:name w:val="Intense Reference"/>
    <w:basedOn w:val="DefaultParagraphFont"/>
    <w:uiPriority w:val="32"/>
    <w:qFormat/>
    <w:rsid w:val="00B031AF"/>
    <w:rPr>
      <w:b/>
      <w:bCs/>
      <w:smallCaps/>
      <w:color w:val="F8F8F8" w:themeColor="accent6"/>
    </w:rPr>
  </w:style>
  <w:style w:type="character" w:styleId="BookTitle">
    <w:name w:val="Book Title"/>
    <w:basedOn w:val="DefaultParagraphFont"/>
    <w:uiPriority w:val="33"/>
    <w:qFormat/>
    <w:rsid w:val="00B031AF"/>
    <w:rPr>
      <w:b/>
      <w:bCs/>
      <w:caps w:val="0"/>
      <w:smallCaps/>
      <w:spacing w:val="7"/>
      <w:sz w:val="21"/>
      <w:szCs w:val="21"/>
    </w:rPr>
  </w:style>
  <w:style w:type="paragraph" w:styleId="TOCHeading">
    <w:name w:val="TOC Heading"/>
    <w:basedOn w:val="Heading1"/>
    <w:next w:val="Normal"/>
    <w:uiPriority w:val="39"/>
    <w:semiHidden/>
    <w:unhideWhenUsed/>
    <w:qFormat/>
    <w:rsid w:val="00B031AF"/>
    <w:pPr>
      <w:outlineLvl w:val="9"/>
    </w:pPr>
  </w:style>
  <w:style w:type="table" w:styleId="GridTable2-Accent3">
    <w:name w:val="Grid Table 2 Accent 3"/>
    <w:basedOn w:val="TableNormal"/>
    <w:uiPriority w:val="47"/>
    <w:rsid w:val="002015AA"/>
    <w:pPr>
      <w:spacing w:after="0" w:line="240" w:lineRule="auto"/>
    </w:pPr>
    <w:tblPr>
      <w:tblStyleRowBandSize w:val="1"/>
      <w:tblStyleColBandSize w:val="1"/>
      <w:tblBorders>
        <w:top w:val="single" w:sz="2" w:space="0" w:color="6264B9" w:themeColor="accent3" w:themeTint="99"/>
        <w:bottom w:val="single" w:sz="2" w:space="0" w:color="6264B9" w:themeColor="accent3" w:themeTint="99"/>
        <w:insideH w:val="single" w:sz="2" w:space="0" w:color="6264B9" w:themeColor="accent3" w:themeTint="99"/>
        <w:insideV w:val="single" w:sz="2" w:space="0" w:color="6264B9" w:themeColor="accent3" w:themeTint="99"/>
      </w:tblBorders>
    </w:tblPr>
    <w:tblStylePr w:type="firstRow">
      <w:rPr>
        <w:b/>
        <w:bCs/>
      </w:rPr>
      <w:tblPr/>
      <w:tcPr>
        <w:tcBorders>
          <w:top w:val="nil"/>
          <w:bottom w:val="single" w:sz="12" w:space="0" w:color="6264B9" w:themeColor="accent3" w:themeTint="99"/>
          <w:insideH w:val="nil"/>
          <w:insideV w:val="nil"/>
        </w:tcBorders>
        <w:shd w:val="clear" w:color="auto" w:fill="FFFFFF" w:themeFill="background1"/>
      </w:tcPr>
    </w:tblStylePr>
    <w:tblStylePr w:type="lastRow">
      <w:rPr>
        <w:b/>
        <w:bCs/>
      </w:rPr>
      <w:tblPr/>
      <w:tcPr>
        <w:tcBorders>
          <w:top w:val="double" w:sz="2" w:space="0" w:color="6264B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BE7" w:themeFill="accent3" w:themeFillTint="33"/>
      </w:tcPr>
    </w:tblStylePr>
    <w:tblStylePr w:type="band1Horz">
      <w:tblPr/>
      <w:tcPr>
        <w:shd w:val="clear" w:color="auto" w:fill="CACBE7" w:themeFill="accent3" w:themeFillTint="33"/>
      </w:tcPr>
    </w:tblStylePr>
  </w:style>
  <w:style w:type="table" w:styleId="GridTable3-Accent3">
    <w:name w:val="Grid Table 3 Accent 3"/>
    <w:basedOn w:val="TableNormal"/>
    <w:uiPriority w:val="48"/>
    <w:rsid w:val="002015AA"/>
    <w:pPr>
      <w:spacing w:after="0" w:line="240" w:lineRule="auto"/>
    </w:pPr>
    <w:tblPr>
      <w:tblStyleRowBandSize w:val="1"/>
      <w:tblStyleColBandSize w:val="1"/>
      <w:tblBorders>
        <w:top w:val="single" w:sz="4" w:space="0" w:color="6264B9" w:themeColor="accent3" w:themeTint="99"/>
        <w:left w:val="single" w:sz="4" w:space="0" w:color="6264B9" w:themeColor="accent3" w:themeTint="99"/>
        <w:bottom w:val="single" w:sz="4" w:space="0" w:color="6264B9" w:themeColor="accent3" w:themeTint="99"/>
        <w:right w:val="single" w:sz="4" w:space="0" w:color="6264B9" w:themeColor="accent3" w:themeTint="99"/>
        <w:insideH w:val="single" w:sz="4" w:space="0" w:color="6264B9" w:themeColor="accent3" w:themeTint="99"/>
        <w:insideV w:val="single" w:sz="4" w:space="0" w:color="6264B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BE7" w:themeFill="accent3" w:themeFillTint="33"/>
      </w:tcPr>
    </w:tblStylePr>
    <w:tblStylePr w:type="band1Horz">
      <w:tblPr/>
      <w:tcPr>
        <w:shd w:val="clear" w:color="auto" w:fill="CACBE7" w:themeFill="accent3" w:themeFillTint="33"/>
      </w:tcPr>
    </w:tblStylePr>
    <w:tblStylePr w:type="neCell">
      <w:tblPr/>
      <w:tcPr>
        <w:tcBorders>
          <w:bottom w:val="single" w:sz="4" w:space="0" w:color="6264B9" w:themeColor="accent3" w:themeTint="99"/>
        </w:tcBorders>
      </w:tcPr>
    </w:tblStylePr>
    <w:tblStylePr w:type="nwCell">
      <w:tblPr/>
      <w:tcPr>
        <w:tcBorders>
          <w:bottom w:val="single" w:sz="4" w:space="0" w:color="6264B9" w:themeColor="accent3" w:themeTint="99"/>
        </w:tcBorders>
      </w:tcPr>
    </w:tblStylePr>
    <w:tblStylePr w:type="seCell">
      <w:tblPr/>
      <w:tcPr>
        <w:tcBorders>
          <w:top w:val="single" w:sz="4" w:space="0" w:color="6264B9" w:themeColor="accent3" w:themeTint="99"/>
        </w:tcBorders>
      </w:tcPr>
    </w:tblStylePr>
    <w:tblStylePr w:type="swCell">
      <w:tblPr/>
      <w:tcPr>
        <w:tcBorders>
          <w:top w:val="single" w:sz="4" w:space="0" w:color="6264B9" w:themeColor="accent3" w:themeTint="99"/>
        </w:tcBorders>
      </w:tcPr>
    </w:tblStylePr>
  </w:style>
  <w:style w:type="table" w:styleId="GridTable3-Accent1">
    <w:name w:val="Grid Table 3 Accent 1"/>
    <w:basedOn w:val="TableNormal"/>
    <w:uiPriority w:val="48"/>
    <w:rsid w:val="002015AA"/>
    <w:pPr>
      <w:spacing w:after="0" w:line="240" w:lineRule="auto"/>
    </w:pPr>
    <w:tblPr>
      <w:tblStyleRowBandSize w:val="1"/>
      <w:tblStyleColBandSize w:val="1"/>
      <w:tblBorders>
        <w:top w:val="single" w:sz="4" w:space="0" w:color="A1A3A6" w:themeColor="accent1" w:themeTint="99"/>
        <w:left w:val="single" w:sz="4" w:space="0" w:color="A1A3A6" w:themeColor="accent1" w:themeTint="99"/>
        <w:bottom w:val="single" w:sz="4" w:space="0" w:color="A1A3A6" w:themeColor="accent1" w:themeTint="99"/>
        <w:right w:val="single" w:sz="4" w:space="0" w:color="A1A3A6" w:themeColor="accent1" w:themeTint="99"/>
        <w:insideH w:val="single" w:sz="4" w:space="0" w:color="A1A3A6" w:themeColor="accent1" w:themeTint="99"/>
        <w:insideV w:val="single" w:sz="4" w:space="0" w:color="A1A3A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0E1" w:themeFill="accent1" w:themeFillTint="33"/>
      </w:tcPr>
    </w:tblStylePr>
    <w:tblStylePr w:type="band1Horz">
      <w:tblPr/>
      <w:tcPr>
        <w:shd w:val="clear" w:color="auto" w:fill="DFE0E1" w:themeFill="accent1" w:themeFillTint="33"/>
      </w:tcPr>
    </w:tblStylePr>
    <w:tblStylePr w:type="neCell">
      <w:tblPr/>
      <w:tcPr>
        <w:tcBorders>
          <w:bottom w:val="single" w:sz="4" w:space="0" w:color="A1A3A6" w:themeColor="accent1" w:themeTint="99"/>
        </w:tcBorders>
      </w:tcPr>
    </w:tblStylePr>
    <w:tblStylePr w:type="nwCell">
      <w:tblPr/>
      <w:tcPr>
        <w:tcBorders>
          <w:bottom w:val="single" w:sz="4" w:space="0" w:color="A1A3A6" w:themeColor="accent1" w:themeTint="99"/>
        </w:tcBorders>
      </w:tcPr>
    </w:tblStylePr>
    <w:tblStylePr w:type="seCell">
      <w:tblPr/>
      <w:tcPr>
        <w:tcBorders>
          <w:top w:val="single" w:sz="4" w:space="0" w:color="A1A3A6" w:themeColor="accent1" w:themeTint="99"/>
        </w:tcBorders>
      </w:tcPr>
    </w:tblStylePr>
    <w:tblStylePr w:type="swCell">
      <w:tblPr/>
      <w:tcPr>
        <w:tcBorders>
          <w:top w:val="single" w:sz="4" w:space="0" w:color="A1A3A6" w:themeColor="accent1" w:themeTint="99"/>
        </w:tcBorders>
      </w:tcPr>
    </w:tblStylePr>
  </w:style>
  <w:style w:type="table" w:styleId="GridTable3-Accent2">
    <w:name w:val="Grid Table 3 Accent 2"/>
    <w:basedOn w:val="TableNormal"/>
    <w:uiPriority w:val="48"/>
    <w:rsid w:val="002015AA"/>
    <w:pPr>
      <w:spacing w:after="0" w:line="240" w:lineRule="auto"/>
    </w:pPr>
    <w:tblPr>
      <w:tblStyleRowBandSize w:val="1"/>
      <w:tblStyleColBandSize w:val="1"/>
      <w:tblBorders>
        <w:top w:val="single" w:sz="4" w:space="0" w:color="979AD2" w:themeColor="accent2" w:themeTint="99"/>
        <w:left w:val="single" w:sz="4" w:space="0" w:color="979AD2" w:themeColor="accent2" w:themeTint="99"/>
        <w:bottom w:val="single" w:sz="4" w:space="0" w:color="979AD2" w:themeColor="accent2" w:themeTint="99"/>
        <w:right w:val="single" w:sz="4" w:space="0" w:color="979AD2" w:themeColor="accent2" w:themeTint="99"/>
        <w:insideH w:val="single" w:sz="4" w:space="0" w:color="979AD2" w:themeColor="accent2" w:themeTint="99"/>
        <w:insideV w:val="single" w:sz="4" w:space="0" w:color="979AD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DF0" w:themeFill="accent2" w:themeFillTint="33"/>
      </w:tcPr>
    </w:tblStylePr>
    <w:tblStylePr w:type="band1Horz">
      <w:tblPr/>
      <w:tcPr>
        <w:shd w:val="clear" w:color="auto" w:fill="DCDDF0" w:themeFill="accent2" w:themeFillTint="33"/>
      </w:tcPr>
    </w:tblStylePr>
    <w:tblStylePr w:type="neCell">
      <w:tblPr/>
      <w:tcPr>
        <w:tcBorders>
          <w:bottom w:val="single" w:sz="4" w:space="0" w:color="979AD2" w:themeColor="accent2" w:themeTint="99"/>
        </w:tcBorders>
      </w:tcPr>
    </w:tblStylePr>
    <w:tblStylePr w:type="nwCell">
      <w:tblPr/>
      <w:tcPr>
        <w:tcBorders>
          <w:bottom w:val="single" w:sz="4" w:space="0" w:color="979AD2" w:themeColor="accent2" w:themeTint="99"/>
        </w:tcBorders>
      </w:tcPr>
    </w:tblStylePr>
    <w:tblStylePr w:type="seCell">
      <w:tblPr/>
      <w:tcPr>
        <w:tcBorders>
          <w:top w:val="single" w:sz="4" w:space="0" w:color="979AD2" w:themeColor="accent2" w:themeTint="99"/>
        </w:tcBorders>
      </w:tcPr>
    </w:tblStylePr>
    <w:tblStylePr w:type="swCell">
      <w:tblPr/>
      <w:tcPr>
        <w:tcBorders>
          <w:top w:val="single" w:sz="4" w:space="0" w:color="979AD2" w:themeColor="accent2" w:themeTint="99"/>
        </w:tcBorders>
      </w:tcPr>
    </w:tblStylePr>
  </w:style>
  <w:style w:type="table" w:styleId="GridTable4-Accent3">
    <w:name w:val="Grid Table 4 Accent 3"/>
    <w:basedOn w:val="TableNormal"/>
    <w:uiPriority w:val="49"/>
    <w:rsid w:val="002015AA"/>
    <w:pPr>
      <w:spacing w:after="0" w:line="240" w:lineRule="auto"/>
    </w:pPr>
    <w:tblPr>
      <w:tblStyleRowBandSize w:val="1"/>
      <w:tblStyleColBandSize w:val="1"/>
      <w:tblBorders>
        <w:top w:val="single" w:sz="4" w:space="0" w:color="6264B9" w:themeColor="accent3" w:themeTint="99"/>
        <w:left w:val="single" w:sz="4" w:space="0" w:color="6264B9" w:themeColor="accent3" w:themeTint="99"/>
        <w:bottom w:val="single" w:sz="4" w:space="0" w:color="6264B9" w:themeColor="accent3" w:themeTint="99"/>
        <w:right w:val="single" w:sz="4" w:space="0" w:color="6264B9" w:themeColor="accent3" w:themeTint="99"/>
        <w:insideH w:val="single" w:sz="4" w:space="0" w:color="6264B9" w:themeColor="accent3" w:themeTint="99"/>
        <w:insideV w:val="single" w:sz="4" w:space="0" w:color="6264B9" w:themeColor="accent3" w:themeTint="99"/>
      </w:tblBorders>
    </w:tblPr>
    <w:tblStylePr w:type="firstRow">
      <w:rPr>
        <w:b/>
        <w:bCs/>
        <w:color w:val="FFFFFF" w:themeColor="background1"/>
      </w:rPr>
      <w:tblPr/>
      <w:tcPr>
        <w:tcBorders>
          <w:top w:val="single" w:sz="4" w:space="0" w:color="292A5C" w:themeColor="accent3"/>
          <w:left w:val="single" w:sz="4" w:space="0" w:color="292A5C" w:themeColor="accent3"/>
          <w:bottom w:val="single" w:sz="4" w:space="0" w:color="292A5C" w:themeColor="accent3"/>
          <w:right w:val="single" w:sz="4" w:space="0" w:color="292A5C" w:themeColor="accent3"/>
          <w:insideH w:val="nil"/>
          <w:insideV w:val="nil"/>
        </w:tcBorders>
        <w:shd w:val="clear" w:color="auto" w:fill="292A5C" w:themeFill="accent3"/>
      </w:tcPr>
    </w:tblStylePr>
    <w:tblStylePr w:type="lastRow">
      <w:rPr>
        <w:b/>
        <w:bCs/>
      </w:rPr>
      <w:tblPr/>
      <w:tcPr>
        <w:tcBorders>
          <w:top w:val="double" w:sz="4" w:space="0" w:color="292A5C" w:themeColor="accent3"/>
        </w:tcBorders>
      </w:tcPr>
    </w:tblStylePr>
    <w:tblStylePr w:type="firstCol">
      <w:rPr>
        <w:b/>
        <w:bCs/>
      </w:rPr>
    </w:tblStylePr>
    <w:tblStylePr w:type="lastCol">
      <w:rPr>
        <w:b/>
        <w:bCs/>
      </w:rPr>
    </w:tblStylePr>
    <w:tblStylePr w:type="band1Vert">
      <w:tblPr/>
      <w:tcPr>
        <w:shd w:val="clear" w:color="auto" w:fill="CACBE7" w:themeFill="accent3" w:themeFillTint="33"/>
      </w:tcPr>
    </w:tblStylePr>
    <w:tblStylePr w:type="band1Horz">
      <w:tblPr/>
      <w:tcPr>
        <w:shd w:val="clear" w:color="auto" w:fill="CACBE7" w:themeFill="accent3" w:themeFillTint="33"/>
      </w:tcPr>
    </w:tblStylePr>
  </w:style>
  <w:style w:type="paragraph" w:styleId="BalloonText">
    <w:name w:val="Balloon Text"/>
    <w:basedOn w:val="Normal"/>
    <w:link w:val="BalloonTextChar"/>
    <w:uiPriority w:val="99"/>
    <w:semiHidden/>
    <w:unhideWhenUsed/>
    <w:rsid w:val="00E1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FD"/>
    <w:rPr>
      <w:rFonts w:ascii="Segoe UI" w:hAnsi="Segoe UI" w:cs="Segoe UI"/>
      <w:sz w:val="18"/>
      <w:szCs w:val="18"/>
    </w:rPr>
  </w:style>
  <w:style w:type="paragraph" w:styleId="ListBullet">
    <w:name w:val="List Bullet"/>
    <w:basedOn w:val="Normal"/>
    <w:uiPriority w:val="99"/>
    <w:qFormat/>
    <w:rsid w:val="00233915"/>
    <w:pPr>
      <w:numPr>
        <w:numId w:val="2"/>
      </w:numPr>
      <w:spacing w:after="0" w:line="240" w:lineRule="auto"/>
      <w:contextualSpacing/>
    </w:pPr>
    <w:rPr>
      <w:rFonts w:ascii="Arial" w:eastAsia="Calibri" w:hAnsi="Arial" w:cs="Times New Roman"/>
      <w:sz w:val="22"/>
      <w:szCs w:val="22"/>
    </w:rPr>
  </w:style>
  <w:style w:type="character" w:styleId="Hyperlink">
    <w:name w:val="Hyperlink"/>
    <w:semiHidden/>
    <w:rsid w:val="00D21AE5"/>
    <w:rPr>
      <w:color w:val="0000FF"/>
      <w:u w:val="single"/>
    </w:rPr>
  </w:style>
  <w:style w:type="paragraph" w:styleId="BodyText">
    <w:name w:val="Body Text"/>
    <w:basedOn w:val="Normal"/>
    <w:link w:val="BodyTextChar"/>
    <w:semiHidden/>
    <w:rsid w:val="00D21AE5"/>
    <w:pPr>
      <w:keepNext/>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basedOn w:val="DefaultParagraphFont"/>
    <w:link w:val="BodyText"/>
    <w:semiHidden/>
    <w:rsid w:val="00D21AE5"/>
    <w:rPr>
      <w:rFonts w:ascii="Times New Roman" w:eastAsia="SimSun" w:hAnsi="Times New Roman" w:cs="Times New Roman"/>
      <w:color w:val="000000"/>
      <w:sz w:val="24"/>
      <w:szCs w:val="24"/>
      <w:lang w:val="en-US" w:eastAsia="zh-CN"/>
    </w:rPr>
  </w:style>
  <w:style w:type="paragraph" w:customStyle="1" w:styleId="BLUEHEAD14pt">
    <w:name w:val="BLUE HEAD 14pt"/>
    <w:basedOn w:val="Normal"/>
    <w:qFormat/>
    <w:rsid w:val="00C70534"/>
    <w:pPr>
      <w:numPr>
        <w:numId w:val="5"/>
      </w:numPr>
      <w:spacing w:before="200" w:after="0" w:line="240" w:lineRule="auto"/>
      <w:ind w:left="357" w:right="-147" w:hanging="357"/>
      <w:jc w:val="both"/>
    </w:pPr>
    <w:rPr>
      <w:rFonts w:asciiTheme="majorHAnsi" w:eastAsia="Times New Roman" w:hAnsiTheme="majorHAnsi" w:cs="Arial"/>
      <w:color w:val="5358B4"/>
      <w:sz w:val="28"/>
      <w:szCs w:val="28"/>
      <w:lang w:val="en-US"/>
    </w:rPr>
  </w:style>
  <w:style w:type="character" w:styleId="FollowedHyperlink">
    <w:name w:val="FollowedHyperlink"/>
    <w:basedOn w:val="DefaultParagraphFont"/>
    <w:uiPriority w:val="99"/>
    <w:semiHidden/>
    <w:unhideWhenUsed/>
    <w:rsid w:val="00777491"/>
    <w:rPr>
      <w:color w:val="800080" w:themeColor="followedHyperlink"/>
      <w:u w:val="single"/>
    </w:rPr>
  </w:style>
  <w:style w:type="paragraph" w:customStyle="1" w:styleId="HEADING40pt">
    <w:name w:val="HEADING 40pt"/>
    <w:qFormat/>
    <w:rsid w:val="00BE1EB0"/>
    <w:rPr>
      <w:rFonts w:asciiTheme="majorHAnsi" w:eastAsia="Calibri" w:hAnsiTheme="majorHAnsi" w:cs="Arial"/>
      <w:color w:val="2A295C"/>
      <w:sz w:val="80"/>
      <w:szCs w:val="80"/>
    </w:rPr>
  </w:style>
  <w:style w:type="paragraph" w:styleId="NormalWeb">
    <w:name w:val="Normal (Web)"/>
    <w:basedOn w:val="Normal"/>
    <w:uiPriority w:val="99"/>
    <w:unhideWhenUsed/>
    <w:rsid w:val="00743C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11pt">
    <w:name w:val="Body text 11pt"/>
    <w:qFormat/>
    <w:rsid w:val="00B4100D"/>
    <w:pPr>
      <w:spacing w:before="200" w:after="0"/>
    </w:pPr>
    <w:rPr>
      <w:rFonts w:ascii="Arial" w:hAnsi="Arial" w:cs="Arial"/>
      <w:color w:val="000000"/>
      <w:sz w:val="22"/>
      <w:szCs w:val="22"/>
    </w:rPr>
  </w:style>
  <w:style w:type="paragraph" w:customStyle="1" w:styleId="HEADING20pt">
    <w:name w:val="HEADING 20pt"/>
    <w:qFormat/>
    <w:rsid w:val="005A08F1"/>
    <w:pPr>
      <w:spacing w:before="200" w:after="0"/>
    </w:pPr>
    <w:rPr>
      <w:rFonts w:ascii="Impact" w:hAnsi="Impact"/>
      <w:color w:val="292A5C" w:themeColor="text1"/>
      <w:sz w:val="40"/>
    </w:rPr>
  </w:style>
  <w:style w:type="paragraph" w:customStyle="1" w:styleId="Bodytextbullet">
    <w:name w:val="Body text bullet"/>
    <w:qFormat/>
    <w:rsid w:val="00037596"/>
    <w:pPr>
      <w:numPr>
        <w:numId w:val="3"/>
      </w:numPr>
      <w:tabs>
        <w:tab w:val="left" w:pos="357"/>
        <w:tab w:val="left" w:pos="714"/>
        <w:tab w:val="left" w:pos="1077"/>
        <w:tab w:val="right" w:pos="9072"/>
      </w:tabs>
      <w:spacing w:after="0"/>
      <w:ind w:hanging="357"/>
    </w:pPr>
    <w:rPr>
      <w:rFonts w:ascii="Arial" w:hAnsi="Arial" w:cs="Arial"/>
      <w:sz w:val="22"/>
      <w:szCs w:val="22"/>
    </w:rPr>
  </w:style>
  <w:style w:type="paragraph" w:customStyle="1" w:styleId="HEADING14pt">
    <w:name w:val="HEADING 14pt"/>
    <w:qFormat/>
    <w:rsid w:val="00BE1EB0"/>
    <w:pPr>
      <w:spacing w:before="200" w:after="0"/>
    </w:pPr>
    <w:rPr>
      <w:rFonts w:ascii="Impact" w:hAnsi="Impact"/>
      <w:color w:val="5358B4" w:themeColor="text2"/>
      <w:sz w:val="28"/>
    </w:rPr>
  </w:style>
  <w:style w:type="paragraph" w:customStyle="1" w:styleId="HEADING11ptBOLD">
    <w:name w:val="HEADING 11pt BOLD"/>
    <w:qFormat/>
    <w:rsid w:val="00BE1EB0"/>
    <w:pPr>
      <w:spacing w:before="200" w:after="0"/>
    </w:pPr>
    <w:rPr>
      <w:rFonts w:ascii="Arial" w:hAnsi="Arial" w:cs="Arial"/>
      <w:b/>
      <w:color w:val="000000"/>
      <w:sz w:val="22"/>
      <w:szCs w:val="22"/>
    </w:rPr>
  </w:style>
  <w:style w:type="paragraph" w:customStyle="1" w:styleId="Bodytext11ptfirstpara">
    <w:name w:val="Body text 11pt first para"/>
    <w:basedOn w:val="Bodytext11pt"/>
    <w:qFormat/>
    <w:rsid w:val="00F87194"/>
    <w:pPr>
      <w:spacing w:before="0"/>
    </w:pPr>
  </w:style>
  <w:style w:type="paragraph" w:customStyle="1" w:styleId="Tabletext">
    <w:name w:val="Table text"/>
    <w:basedOn w:val="Bodytext11pt"/>
    <w:qFormat/>
    <w:rsid w:val="00B65785"/>
    <w:pPr>
      <w:spacing w:before="120" w:after="120" w:line="240" w:lineRule="auto"/>
    </w:pPr>
  </w:style>
  <w:style w:type="paragraph" w:customStyle="1" w:styleId="Tabletextbullet">
    <w:name w:val="Table text bullet"/>
    <w:basedOn w:val="Bodytextbullet"/>
    <w:qFormat/>
    <w:rsid w:val="005A68B9"/>
    <w:pPr>
      <w:tabs>
        <w:tab w:val="clear" w:pos="357"/>
        <w:tab w:val="clear" w:pos="714"/>
        <w:tab w:val="clear" w:pos="1077"/>
        <w:tab w:val="clear" w:pos="9072"/>
      </w:tabs>
      <w:spacing w:before="60" w:after="60" w:line="240" w:lineRule="auto"/>
      <w:ind w:left="454" w:hanging="227"/>
    </w:pPr>
    <w:rPr>
      <w:rFonts w:eastAsia="Calibri"/>
      <w:color w:val="000000"/>
      <w:lang w:val="en-US"/>
    </w:rPr>
  </w:style>
  <w:style w:type="character" w:styleId="UnresolvedMention">
    <w:name w:val="Unresolved Mention"/>
    <w:basedOn w:val="DefaultParagraphFont"/>
    <w:uiPriority w:val="99"/>
    <w:semiHidden/>
    <w:unhideWhenUsed/>
    <w:rsid w:val="00F42F00"/>
    <w:rPr>
      <w:color w:val="808080"/>
      <w:shd w:val="clear" w:color="auto" w:fill="E6E6E6"/>
    </w:rPr>
  </w:style>
  <w:style w:type="paragraph" w:customStyle="1" w:styleId="Clientname">
    <w:name w:val="Client name"/>
    <w:basedOn w:val="Normal"/>
    <w:rsid w:val="007241C2"/>
    <w:pPr>
      <w:spacing w:before="240" w:after="0" w:line="240" w:lineRule="auto"/>
    </w:pPr>
    <w:rPr>
      <w:rFonts w:ascii="Arial" w:eastAsia="Calibri" w:hAnsi="Arial" w:cs="Arial"/>
      <w:b/>
      <w:caps/>
      <w:color w:val="2A295C"/>
      <w:sz w:val="24"/>
      <w:szCs w:val="28"/>
    </w:rPr>
  </w:style>
  <w:style w:type="character" w:styleId="CommentReference">
    <w:name w:val="annotation reference"/>
    <w:basedOn w:val="DefaultParagraphFont"/>
    <w:uiPriority w:val="99"/>
    <w:semiHidden/>
    <w:unhideWhenUsed/>
    <w:rsid w:val="00E50FED"/>
    <w:rPr>
      <w:sz w:val="16"/>
      <w:szCs w:val="16"/>
    </w:rPr>
  </w:style>
  <w:style w:type="paragraph" w:styleId="CommentText">
    <w:name w:val="annotation text"/>
    <w:basedOn w:val="Normal"/>
    <w:link w:val="CommentTextChar"/>
    <w:uiPriority w:val="99"/>
    <w:semiHidden/>
    <w:unhideWhenUsed/>
    <w:rsid w:val="00E50FED"/>
    <w:pPr>
      <w:spacing w:line="240" w:lineRule="auto"/>
    </w:pPr>
    <w:rPr>
      <w:sz w:val="20"/>
      <w:szCs w:val="20"/>
    </w:rPr>
  </w:style>
  <w:style w:type="character" w:customStyle="1" w:styleId="CommentTextChar">
    <w:name w:val="Comment Text Char"/>
    <w:basedOn w:val="DefaultParagraphFont"/>
    <w:link w:val="CommentText"/>
    <w:uiPriority w:val="99"/>
    <w:semiHidden/>
    <w:rsid w:val="00E50FED"/>
    <w:rPr>
      <w:sz w:val="20"/>
      <w:szCs w:val="20"/>
    </w:rPr>
  </w:style>
  <w:style w:type="paragraph" w:styleId="CommentSubject">
    <w:name w:val="annotation subject"/>
    <w:basedOn w:val="CommentText"/>
    <w:next w:val="CommentText"/>
    <w:link w:val="CommentSubjectChar"/>
    <w:uiPriority w:val="99"/>
    <w:semiHidden/>
    <w:unhideWhenUsed/>
    <w:rsid w:val="00E50FED"/>
    <w:rPr>
      <w:b/>
      <w:bCs/>
    </w:rPr>
  </w:style>
  <w:style w:type="character" w:customStyle="1" w:styleId="CommentSubjectChar">
    <w:name w:val="Comment Subject Char"/>
    <w:basedOn w:val="CommentTextChar"/>
    <w:link w:val="CommentSubject"/>
    <w:uiPriority w:val="99"/>
    <w:semiHidden/>
    <w:rsid w:val="00E50FED"/>
    <w:rPr>
      <w:b/>
      <w:bCs/>
      <w:sz w:val="20"/>
      <w:szCs w:val="20"/>
    </w:rPr>
  </w:style>
  <w:style w:type="paragraph" w:customStyle="1" w:styleId="1BLUEHEAD20pt">
    <w:name w:val="1. BLUE HEAD 20pt"/>
    <w:basedOn w:val="Normal"/>
    <w:uiPriority w:val="99"/>
    <w:qFormat/>
    <w:rsid w:val="008E1567"/>
    <w:pPr>
      <w:keepNext/>
      <w:numPr>
        <w:numId w:val="26"/>
      </w:numPr>
      <w:spacing w:before="600" w:after="0"/>
      <w:ind w:left="360"/>
    </w:pPr>
    <w:rPr>
      <w:rFonts w:ascii="Impact" w:hAnsi="Impact"/>
      <w:color w:val="292A5C" w:themeColor="text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7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r.uk.gdpr.legal@sodex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group@sodex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r.uk.gdpr.legal@sodex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group@sodex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292A5C"/>
      </a:dk1>
      <a:lt1>
        <a:sysClr val="window" lastClr="FFFFFF"/>
      </a:lt1>
      <a:dk2>
        <a:srgbClr val="5358B4"/>
      </a:dk2>
      <a:lt2>
        <a:srgbClr val="DCDDEF"/>
      </a:lt2>
      <a:accent1>
        <a:srgbClr val="65676A"/>
      </a:accent1>
      <a:accent2>
        <a:srgbClr val="5358B4"/>
      </a:accent2>
      <a:accent3>
        <a:srgbClr val="292A5C"/>
      </a:accent3>
      <a:accent4>
        <a:srgbClr val="D3D0C9"/>
      </a:accent4>
      <a:accent5>
        <a:srgbClr val="F8F8F8"/>
      </a:accent5>
      <a:accent6>
        <a:srgbClr val="F8F8F8"/>
      </a:accent6>
      <a:hlink>
        <a:srgbClr val="0000FF"/>
      </a:hlink>
      <a:folHlink>
        <a:srgbClr val="800080"/>
      </a:folHlink>
    </a:clrScheme>
    <a:fontScheme name="SODEXO">
      <a:majorFont>
        <a:latin typeface="Impact "/>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C87F011B5A724981EC610E1898603F" ma:contentTypeVersion="1" ma:contentTypeDescription="Create a new document." ma:contentTypeScope="" ma:versionID="ed114989c6b7fe12677d43024d775dfa">
  <xsd:schema xmlns:xsd="http://www.w3.org/2001/XMLSchema" xmlns:xs="http://www.w3.org/2001/XMLSchema" xmlns:p="http://schemas.microsoft.com/office/2006/metadata/properties" xmlns:ns2="087d6dab-49c3-4187-982c-10c684059229" targetNamespace="http://schemas.microsoft.com/office/2006/metadata/properties" ma:root="true" ma:fieldsID="f7f7f27ad74172822290dec22589f93c" ns2:_="">
    <xsd:import namespace="087d6dab-49c3-4187-982c-10c6840592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d6dab-49c3-4187-982c-10c6840592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A167-88DA-4EA7-B872-A8DDE3B8E544}">
  <ds:schemaRefs>
    <ds:schemaRef ds:uri="http://schemas.microsoft.com/sharepoint/v3/contenttype/forms"/>
  </ds:schemaRefs>
</ds:datastoreItem>
</file>

<file path=customXml/itemProps2.xml><?xml version="1.0" encoding="utf-8"?>
<ds:datastoreItem xmlns:ds="http://schemas.openxmlformats.org/officeDocument/2006/customXml" ds:itemID="{E1888CEA-0690-4413-8DB0-1AF9439BC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968283-9EFD-4D5E-A4CD-A441321DC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d6dab-49c3-4187-982c-10c68405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F399E-842E-4F46-BAD2-66E04D51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JONES2 Victori</dc:creator>
  <cp:keywords/>
  <dc:description/>
  <cp:lastModifiedBy>Pami Akthar</cp:lastModifiedBy>
  <cp:revision>60</cp:revision>
  <cp:lastPrinted>2017-07-31T08:33:00Z</cp:lastPrinted>
  <dcterms:created xsi:type="dcterms:W3CDTF">2018-04-11T15:35:00Z</dcterms:created>
  <dcterms:modified xsi:type="dcterms:W3CDTF">2018-05-16T14:28:00Z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0x0101001DC87F011B5A724981EC610E1898603F</vt:lpwstr>
  </property>
</Properties>
</file>